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FD97" w14:textId="6EE11465" w:rsidR="00BD1B1E" w:rsidRDefault="00F349B8" w:rsidP="00702502">
      <w:pPr>
        <w:widowControl w:val="0"/>
        <w:spacing w:after="0" w:line="600" w:lineRule="exact"/>
        <w:jc w:val="center"/>
        <w:rPr>
          <w:rFonts w:cstheme="minorHAnsi"/>
          <w:i/>
          <w:color w:val="1B3D6E"/>
          <w:sz w:val="32"/>
          <w:szCs w:val="32"/>
        </w:rPr>
      </w:pPr>
      <w:r w:rsidRPr="007B4562">
        <w:rPr>
          <w:rFonts w:cstheme="minorHAnsi"/>
          <w:noProof/>
          <w:color w:val="00B188"/>
          <w:sz w:val="56"/>
          <w:szCs w:val="56"/>
          <w:lang w:val="en-US"/>
        </w:rPr>
        <mc:AlternateContent>
          <mc:Choice Requires="wps">
            <w:drawing>
              <wp:anchor distT="0" distB="0" distL="114300" distR="114300" simplePos="0" relativeHeight="251663360" behindDoc="0" locked="0" layoutInCell="1" allowOverlap="1" wp14:anchorId="16B1D91F" wp14:editId="3784709D">
                <wp:simplePos x="0" y="0"/>
                <wp:positionH relativeFrom="margin">
                  <wp:posOffset>-97155</wp:posOffset>
                </wp:positionH>
                <wp:positionV relativeFrom="paragraph">
                  <wp:posOffset>1118870</wp:posOffset>
                </wp:positionV>
                <wp:extent cx="6498394" cy="18000"/>
                <wp:effectExtent l="0" t="0" r="0" b="0"/>
                <wp:wrapNone/>
                <wp:docPr id="6" name="Rectangle 6"/>
                <wp:cNvGraphicFramePr/>
                <a:graphic xmlns:a="http://schemas.openxmlformats.org/drawingml/2006/main">
                  <a:graphicData uri="http://schemas.microsoft.com/office/word/2010/wordprocessingShape">
                    <wps:wsp>
                      <wps:cNvSpPr/>
                      <wps:spPr>
                        <a:xfrm>
                          <a:off x="0" y="0"/>
                          <a:ext cx="6498394" cy="18000"/>
                        </a:xfrm>
                        <a:prstGeom prst="rect">
                          <a:avLst/>
                        </a:prstGeom>
                        <a:solidFill>
                          <a:srgbClr val="0039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DBA5D" id="Rectangle 6" o:spid="_x0000_s1026" style="position:absolute;margin-left:-7.65pt;margin-top:88.1pt;width:511.7pt;height: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" fillcolor="#003970" stroked="f" strokeweight="1pt">
                <w10:wrap anchorx="margin"/>
              </v:rect>
            </w:pict>
          </mc:Fallback>
        </mc:AlternateContent>
      </w:r>
      <w:r w:rsidR="002F44A5">
        <w:rPr>
          <w:rFonts w:cstheme="minorHAnsi"/>
          <w:b/>
          <w:color w:val="00B188"/>
          <w:sz w:val="48"/>
          <w:szCs w:val="60"/>
        </w:rPr>
        <w:t>FULL PROJECT PROPOSAL</w:t>
      </w:r>
      <w:r w:rsidR="002F44A5" w:rsidRPr="00C0107B">
        <w:rPr>
          <w:rFonts w:cstheme="minorHAnsi"/>
          <w:b/>
          <w:color w:val="00B188"/>
          <w:sz w:val="48"/>
          <w:szCs w:val="60"/>
        </w:rPr>
        <w:t xml:space="preserve"> </w:t>
      </w:r>
      <w:r w:rsidR="00BD1B1E" w:rsidRPr="00C0107B">
        <w:rPr>
          <w:rFonts w:cstheme="minorHAnsi"/>
          <w:b/>
          <w:color w:val="00B188"/>
          <w:sz w:val="48"/>
          <w:szCs w:val="60"/>
        </w:rPr>
        <w:t xml:space="preserve">APPLICATION </w:t>
      </w:r>
      <w:r w:rsidR="00426ACC" w:rsidRPr="00AB08EB">
        <w:rPr>
          <w:rFonts w:cstheme="minorHAnsi"/>
          <w:b/>
          <w:color w:val="00B188"/>
          <w:sz w:val="48"/>
          <w:szCs w:val="60"/>
        </w:rPr>
        <w:t>FORM</w:t>
      </w:r>
      <w:r w:rsidR="00D4446A" w:rsidRPr="00C0107B">
        <w:rPr>
          <w:rFonts w:cstheme="minorHAnsi"/>
          <w:color w:val="00B188"/>
          <w:sz w:val="48"/>
          <w:szCs w:val="60"/>
        </w:rPr>
        <w:t xml:space="preserve"> </w:t>
      </w:r>
      <w:r w:rsidR="00516220" w:rsidRPr="00F349B8">
        <w:rPr>
          <w:rFonts w:cstheme="minorHAnsi"/>
          <w:b/>
          <w:color w:val="1B3D6E"/>
          <w:sz w:val="44"/>
          <w:szCs w:val="44"/>
        </w:rPr>
        <w:t>MUNICIPAL COMMUNITY GENERATION CHALLENGE</w:t>
      </w:r>
      <w:r w:rsidR="00D4446A" w:rsidRPr="007B4562">
        <w:rPr>
          <w:rFonts w:cstheme="minorHAnsi"/>
          <w:color w:val="1B3D6E"/>
          <w:sz w:val="60"/>
          <w:szCs w:val="60"/>
        </w:rPr>
        <w:br/>
      </w:r>
      <w:r w:rsidR="00910CAC" w:rsidRPr="00C0107B">
        <w:rPr>
          <w:rFonts w:cstheme="minorHAnsi"/>
          <w:i/>
          <w:color w:val="1B3D6E"/>
          <w:sz w:val="32"/>
          <w:szCs w:val="32"/>
        </w:rPr>
        <w:t>Part of the Climate Change Innovation and Technology Framework</w:t>
      </w:r>
    </w:p>
    <w:p w14:paraId="2ED2A12E" w14:textId="40C62BEF" w:rsidR="003167D9" w:rsidRPr="00B23376" w:rsidRDefault="003167D9" w:rsidP="00B23376">
      <w:pPr>
        <w:widowControl w:val="0"/>
        <w:spacing w:after="0" w:line="480" w:lineRule="auto"/>
        <w:jc w:val="center"/>
        <w:rPr>
          <w:rFonts w:ascii="Calibri" w:eastAsia="Times New Roman" w:hAnsi="Calibri" w:cs="Calibri"/>
          <w:b/>
          <w:color w:val="00B287"/>
          <w:sz w:val="26"/>
          <w:szCs w:val="26"/>
          <w:lang w:eastAsia="en-CA"/>
        </w:rPr>
      </w:pPr>
      <w:r w:rsidRPr="00B23376">
        <w:rPr>
          <w:rFonts w:ascii="Calibri" w:eastAsia="Times New Roman" w:hAnsi="Calibri" w:cs="Calibri"/>
          <w:b/>
          <w:color w:val="00B287"/>
          <w:sz w:val="26"/>
          <w:szCs w:val="26"/>
          <w:lang w:eastAsia="en-CA"/>
        </w:rPr>
        <w:t>A partnership between Alberta Innovates and the Municipal Climate Change Action Centre</w:t>
      </w:r>
    </w:p>
    <w:tbl>
      <w:tblPr>
        <w:tblStyle w:val="TableGrid"/>
        <w:tblW w:w="0" w:type="auto"/>
        <w:tblLook w:val="04A0" w:firstRow="1" w:lastRow="0" w:firstColumn="1" w:lastColumn="0" w:noHBand="0" w:noVBand="1"/>
      </w:tblPr>
      <w:tblGrid>
        <w:gridCol w:w="10060"/>
      </w:tblGrid>
      <w:tr w:rsidR="00BD1B1E" w14:paraId="5A674083" w14:textId="77777777" w:rsidTr="00C0107B">
        <w:tc>
          <w:tcPr>
            <w:tcW w:w="10060" w:type="dxa"/>
            <w:shd w:val="clear" w:color="auto" w:fill="D9D9D9" w:themeFill="background1" w:themeFillShade="D9"/>
          </w:tcPr>
          <w:p w14:paraId="69576FC1" w14:textId="1AAEB46D" w:rsidR="00BD1B1E" w:rsidRPr="0021267D" w:rsidRDefault="00067138" w:rsidP="000F2837">
            <w:pPr>
              <w:pStyle w:val="Heading1"/>
              <w:widowControl w:val="0"/>
              <w:numPr>
                <w:ilvl w:val="0"/>
                <w:numId w:val="6"/>
              </w:numPr>
              <w:ind w:left="337"/>
              <w:outlineLvl w:val="0"/>
            </w:pPr>
            <w:r>
              <w:t xml:space="preserve">APPLICATION FORM </w:t>
            </w:r>
            <w:r w:rsidR="00BD1B1E" w:rsidRPr="0021267D">
              <w:t>overview</w:t>
            </w:r>
          </w:p>
        </w:tc>
      </w:tr>
      <w:tr w:rsidR="00BD1B1E" w14:paraId="0272E795" w14:textId="77777777" w:rsidTr="00C0107B">
        <w:tc>
          <w:tcPr>
            <w:tcW w:w="10060" w:type="dxa"/>
          </w:tcPr>
          <w:p w14:paraId="25896D6F" w14:textId="5AAE11C2" w:rsidR="003167D9" w:rsidRDefault="003167D9" w:rsidP="003167D9">
            <w:bookmarkStart w:id="0" w:name="_Hlk509242534"/>
            <w:r>
              <w:t xml:space="preserve">Climate Change Innovation and Technology Framework (CCITF) programs are designed to support and enhance the clean innovation ecosystem, to improve Alberta’s ability to reduce greenhouse gas (GHG) emissions, promote economic diversification, and transition to a lower carbon economic system. </w:t>
            </w:r>
            <w:r w:rsidR="00062224">
              <w:t xml:space="preserve"> </w:t>
            </w:r>
            <w:r>
              <w:t>Applications will be evaluated based on their potential to achieve the targeted CCITF</w:t>
            </w:r>
            <w:r w:rsidR="004A5CF9">
              <w:t>, Municipal Climate Change Action Centre (MCCAC)</w:t>
            </w:r>
            <w:r w:rsidR="00647C95">
              <w:t>,</w:t>
            </w:r>
            <w:r w:rsidR="004A5CF9">
              <w:t xml:space="preserve"> and Alberta Innovates (AI)</w:t>
            </w:r>
            <w:r>
              <w:t xml:space="preserve"> outcomes.</w:t>
            </w:r>
          </w:p>
          <w:bookmarkEnd w:id="0"/>
          <w:p w14:paraId="0B49B3F5" w14:textId="77777777" w:rsidR="003167D9" w:rsidRPr="004A5CF9" w:rsidRDefault="003167D9" w:rsidP="00267EFF">
            <w:pPr>
              <w:widowControl w:val="0"/>
              <w:rPr>
                <w:sz w:val="20"/>
              </w:rPr>
            </w:pPr>
          </w:p>
          <w:p w14:paraId="661A0063" w14:textId="77777777" w:rsidR="0014584E" w:rsidRDefault="003167D9" w:rsidP="003167D9">
            <w:r>
              <w:t>This form will be used to review the proposal and its fit with the CCITF mandate</w:t>
            </w:r>
            <w:r w:rsidR="002F44A5">
              <w:t xml:space="preserve">, the </w:t>
            </w:r>
            <w:r>
              <w:t>strategic priorities of Al and MCCAC</w:t>
            </w:r>
            <w:r w:rsidR="002F44A5">
              <w:t>, and the current funding opportunity</w:t>
            </w:r>
            <w:r>
              <w:t xml:space="preserve">.  </w:t>
            </w:r>
            <w:r w:rsidR="00516220" w:rsidRPr="00153019">
              <w:t xml:space="preserve">Applicants must complete the </w:t>
            </w:r>
            <w:r w:rsidR="002F44A5">
              <w:t xml:space="preserve">Full Project Proposal </w:t>
            </w:r>
            <w:r w:rsidR="00516220" w:rsidRPr="00153019">
              <w:t>(</w:t>
            </w:r>
            <w:r w:rsidR="002F44A5">
              <w:t>FPP</w:t>
            </w:r>
            <w:r w:rsidR="00516220" w:rsidRPr="00153019">
              <w:t xml:space="preserve">) in its entirety.  </w:t>
            </w:r>
            <w:r w:rsidR="00DB069A">
              <w:t>Select sections have</w:t>
            </w:r>
            <w:r w:rsidR="00516220" w:rsidRPr="00153019">
              <w:t xml:space="preserve"> a </w:t>
            </w:r>
            <w:r w:rsidR="001D3F14">
              <w:t xml:space="preserve">word / </w:t>
            </w:r>
            <w:r w:rsidR="00516220" w:rsidRPr="00153019">
              <w:t>character limit</w:t>
            </w:r>
            <w:r w:rsidR="001D3F14">
              <w:t xml:space="preserve"> - </w:t>
            </w:r>
            <w:r w:rsidRPr="00FE7CDC">
              <w:rPr>
                <w:b/>
                <w:i/>
              </w:rPr>
              <w:t xml:space="preserve">Exceeding the </w:t>
            </w:r>
            <w:r w:rsidRPr="003A7D17">
              <w:rPr>
                <w:b/>
                <w:i/>
              </w:rPr>
              <w:t xml:space="preserve">limit will result in </w:t>
            </w:r>
            <w:r>
              <w:rPr>
                <w:b/>
                <w:i/>
              </w:rPr>
              <w:t>the</w:t>
            </w:r>
            <w:r w:rsidRPr="00FE7CDC">
              <w:rPr>
                <w:b/>
                <w:i/>
              </w:rPr>
              <w:t xml:space="preserve"> </w:t>
            </w:r>
            <w:r w:rsidR="00062224">
              <w:rPr>
                <w:b/>
                <w:i/>
              </w:rPr>
              <w:t>response being truncated</w:t>
            </w:r>
            <w:r w:rsidRPr="00FE7CDC">
              <w:rPr>
                <w:b/>
                <w:i/>
              </w:rPr>
              <w:t>.</w:t>
            </w:r>
            <w:r>
              <w:t xml:space="preserve">  Applicants that fail to use this template and complete all sections will not be considered.  </w:t>
            </w:r>
          </w:p>
          <w:p w14:paraId="70E5723B" w14:textId="77777777" w:rsidR="0014584E" w:rsidRDefault="0014584E" w:rsidP="003167D9">
            <w:pPr>
              <w:rPr>
                <w:b/>
                <w:i/>
              </w:rPr>
            </w:pPr>
          </w:p>
          <w:p w14:paraId="40E896AB" w14:textId="0E8DCC5B" w:rsidR="003167D9" w:rsidRDefault="003167D9" w:rsidP="00681A15">
            <w:pPr>
              <w:pBdr>
                <w:top w:val="single" w:sz="4" w:space="1" w:color="auto"/>
                <w:bottom w:val="single" w:sz="4" w:space="1" w:color="auto"/>
              </w:pBdr>
              <w:shd w:val="clear" w:color="auto" w:fill="F2F2F2" w:themeFill="background1" w:themeFillShade="F2"/>
            </w:pPr>
            <w:r w:rsidRPr="002F44A5">
              <w:rPr>
                <w:b/>
                <w:i/>
              </w:rPr>
              <w:t>AI</w:t>
            </w:r>
            <w:r w:rsidR="005F4039">
              <w:rPr>
                <w:b/>
                <w:i/>
              </w:rPr>
              <w:t>/</w:t>
            </w:r>
            <w:r w:rsidRPr="002F44A5">
              <w:rPr>
                <w:b/>
                <w:i/>
              </w:rPr>
              <w:t xml:space="preserve">MCCAC </w:t>
            </w:r>
            <w:r w:rsidR="005F4039">
              <w:rPr>
                <w:b/>
                <w:i/>
              </w:rPr>
              <w:t>are</w:t>
            </w:r>
            <w:r w:rsidRPr="002F44A5">
              <w:rPr>
                <w:b/>
                <w:i/>
              </w:rPr>
              <w:t xml:space="preserve"> not responsible for the costs incurred by the applicant in the preparation and submission of this Application</w:t>
            </w:r>
            <w:r w:rsidR="005F4039">
              <w:rPr>
                <w:b/>
                <w:i/>
              </w:rPr>
              <w:t>, and no costs for completing this Application will be reimbursed to any applicant, whether successful or unsuccessful</w:t>
            </w:r>
            <w:r>
              <w:t>.</w:t>
            </w:r>
            <w:r>
              <w:rPr>
                <w:rFonts w:cstheme="minorHAnsi"/>
                <w:color w:val="FF0000"/>
              </w:rPr>
              <w:t xml:space="preserve"> </w:t>
            </w:r>
            <w:r w:rsidRPr="00681A15">
              <w:rPr>
                <w:rFonts w:cstheme="minorHAnsi"/>
                <w:b/>
                <w:color w:val="FF0000"/>
              </w:rPr>
              <w:t xml:space="preserve">The Application should not exceed </w:t>
            </w:r>
            <w:r w:rsidR="002F44A5" w:rsidRPr="00681A15">
              <w:rPr>
                <w:rFonts w:cstheme="minorHAnsi"/>
                <w:b/>
                <w:color w:val="FF0000"/>
              </w:rPr>
              <w:t>35</w:t>
            </w:r>
            <w:r w:rsidRPr="00681A15">
              <w:rPr>
                <w:rFonts w:cstheme="minorHAnsi"/>
                <w:b/>
                <w:color w:val="FF0000"/>
              </w:rPr>
              <w:t xml:space="preserve"> pages, excluding additional attachments.</w:t>
            </w:r>
          </w:p>
          <w:p w14:paraId="45192B26" w14:textId="77777777" w:rsidR="006F4E8B" w:rsidRPr="004A5CF9" w:rsidRDefault="006F4E8B" w:rsidP="00267EFF">
            <w:pPr>
              <w:widowControl w:val="0"/>
              <w:rPr>
                <w:sz w:val="20"/>
              </w:rPr>
            </w:pPr>
          </w:p>
          <w:p w14:paraId="40586634" w14:textId="7EE5DE9C" w:rsidR="00516220" w:rsidRDefault="004B2B52" w:rsidP="00293319">
            <w:pPr>
              <w:widowControl w:val="0"/>
            </w:pPr>
            <w:r w:rsidRPr="001338D6">
              <w:t xml:space="preserve">The deadline for submission of </w:t>
            </w:r>
            <w:r w:rsidR="005F4039">
              <w:t>Full Project Proposals (</w:t>
            </w:r>
            <w:r w:rsidR="002F44A5">
              <w:t>FPPs</w:t>
            </w:r>
            <w:r w:rsidR="005F4039">
              <w:t>)</w:t>
            </w:r>
            <w:r w:rsidRPr="001338D6">
              <w:t xml:space="preserve"> is </w:t>
            </w:r>
            <w:r w:rsidR="00A115A8">
              <w:rPr>
                <w:b/>
              </w:rPr>
              <w:t>January 8</w:t>
            </w:r>
            <w:r w:rsidR="00A115A8" w:rsidRPr="00681A15">
              <w:rPr>
                <w:b/>
                <w:vertAlign w:val="superscript"/>
              </w:rPr>
              <w:t>th</w:t>
            </w:r>
            <w:r w:rsidRPr="004A5CF9">
              <w:rPr>
                <w:b/>
              </w:rPr>
              <w:t>, 20</w:t>
            </w:r>
            <w:r w:rsidR="00A115A8">
              <w:rPr>
                <w:b/>
              </w:rPr>
              <w:t>20</w:t>
            </w:r>
            <w:r w:rsidRPr="001338D6">
              <w:rPr>
                <w:b/>
              </w:rPr>
              <w:t xml:space="preserve"> at </w:t>
            </w:r>
            <w:r w:rsidR="00516220">
              <w:rPr>
                <w:b/>
              </w:rPr>
              <w:t>4</w:t>
            </w:r>
            <w:r w:rsidRPr="001338D6">
              <w:rPr>
                <w:b/>
              </w:rPr>
              <w:t xml:space="preserve">:00 PM Mountain </w:t>
            </w:r>
            <w:r>
              <w:rPr>
                <w:b/>
              </w:rPr>
              <w:t>Standard T</w:t>
            </w:r>
            <w:r w:rsidRPr="001338D6">
              <w:rPr>
                <w:b/>
              </w:rPr>
              <w:t>ime</w:t>
            </w:r>
            <w:r w:rsidRPr="001338D6">
              <w:t xml:space="preserve">.  Late submissions </w:t>
            </w:r>
            <w:r w:rsidRPr="004A5CF9">
              <w:rPr>
                <w:b/>
              </w:rPr>
              <w:t>will not be accepted</w:t>
            </w:r>
            <w:r w:rsidRPr="001338D6">
              <w:t xml:space="preserve">.  </w:t>
            </w:r>
            <w:r w:rsidR="002F44A5">
              <w:t>FPP</w:t>
            </w:r>
            <w:r>
              <w:t xml:space="preserve"> decision notifications are anticipated </w:t>
            </w:r>
            <w:r w:rsidR="005F4039">
              <w:t>by</w:t>
            </w:r>
            <w:r>
              <w:t xml:space="preserve"> </w:t>
            </w:r>
            <w:r w:rsidR="002F44A5">
              <w:rPr>
                <w:b/>
              </w:rPr>
              <w:t>February 2020</w:t>
            </w:r>
            <w:r>
              <w:t>.</w:t>
            </w:r>
            <w:r w:rsidRPr="001338D6">
              <w:t xml:space="preserve">  </w:t>
            </w:r>
            <w:r w:rsidR="003167D9" w:rsidRPr="00710344">
              <w:t>Any failure to inform the Applicant of the determination regarding the Application will not result in any obligation or liability of A</w:t>
            </w:r>
            <w:r w:rsidR="003167D9">
              <w:t>I/MCCAC</w:t>
            </w:r>
            <w:r w:rsidR="003167D9" w:rsidRPr="00710344">
              <w:t xml:space="preserve"> to the Applicant or any other interested party</w:t>
            </w:r>
            <w:r w:rsidR="003726B0">
              <w:t>.</w:t>
            </w:r>
          </w:p>
          <w:p w14:paraId="668582EF" w14:textId="2AFD0243" w:rsidR="003167D9" w:rsidRPr="004A5CF9" w:rsidRDefault="003167D9" w:rsidP="00293319">
            <w:pPr>
              <w:widowControl w:val="0"/>
              <w:rPr>
                <w:sz w:val="20"/>
              </w:rPr>
            </w:pPr>
          </w:p>
          <w:p w14:paraId="5EB0FB29" w14:textId="13FFCC33" w:rsidR="003167D9" w:rsidRDefault="003167D9" w:rsidP="003167D9">
            <w:r w:rsidRPr="00365583">
              <w:rPr>
                <w:b/>
              </w:rPr>
              <w:t>Al</w:t>
            </w:r>
            <w:r>
              <w:rPr>
                <w:b/>
              </w:rPr>
              <w:t>/MCCAC</w:t>
            </w:r>
            <w:r w:rsidRPr="00365583">
              <w:rPr>
                <w:b/>
              </w:rPr>
              <w:t xml:space="preserve"> will only provide copies of the Application, including any attachments, to the Applicant Representative.</w:t>
            </w:r>
            <w:r w:rsidRPr="00365583">
              <w:t xml:space="preserve"> </w:t>
            </w:r>
            <w:r w:rsidR="00062224">
              <w:t xml:space="preserve"> </w:t>
            </w:r>
            <w:r w:rsidRPr="00365583">
              <w:t>Accordingly, any change of the Applicant Representative should be to an individual who has the authority and permission to see the Application and any attachments.</w:t>
            </w:r>
          </w:p>
          <w:p w14:paraId="65577A5C" w14:textId="77777777" w:rsidR="00516220" w:rsidRPr="004A5CF9" w:rsidRDefault="00516220" w:rsidP="00293319">
            <w:pPr>
              <w:widowControl w:val="0"/>
              <w:rPr>
                <w:sz w:val="20"/>
              </w:rPr>
            </w:pPr>
          </w:p>
          <w:p w14:paraId="54516B78" w14:textId="3B68F101" w:rsidR="003167D9" w:rsidRPr="00681A15" w:rsidRDefault="004B2B52" w:rsidP="003167D9">
            <w:pPr>
              <w:rPr>
                <w:b/>
              </w:rPr>
            </w:pPr>
            <w:r w:rsidRPr="001338D6">
              <w:t>Note that A</w:t>
            </w:r>
            <w:r w:rsidR="00516220">
              <w:t>l</w:t>
            </w:r>
            <w:r w:rsidR="003167D9">
              <w:t>/MCCAC</w:t>
            </w:r>
            <w:r w:rsidRPr="001338D6">
              <w:t xml:space="preserve"> at </w:t>
            </w:r>
            <w:r w:rsidR="004A5CF9">
              <w:t>their</w:t>
            </w:r>
            <w:r w:rsidRPr="001338D6">
              <w:t xml:space="preserve"> sole discretion reserves the right to alter or cancel the program or change timelines.</w:t>
            </w:r>
            <w:r>
              <w:t xml:space="preserve">  </w:t>
            </w:r>
            <w:r w:rsidR="00276397">
              <w:t xml:space="preserve">For </w:t>
            </w:r>
            <w:r w:rsidR="00A413B6">
              <w:t xml:space="preserve">evaluation criteria and </w:t>
            </w:r>
            <w:r w:rsidR="00276397">
              <w:t xml:space="preserve">submission instructions please see Appendix A at the end of this document.  </w:t>
            </w:r>
            <w:r w:rsidR="003167D9" w:rsidRPr="00710344">
              <w:t>Al</w:t>
            </w:r>
            <w:r w:rsidR="003167D9">
              <w:t>/MCCAC</w:t>
            </w:r>
            <w:r w:rsidR="003167D9" w:rsidRPr="00710344">
              <w:t xml:space="preserve"> will make the final determination regarding approval of</w:t>
            </w:r>
            <w:r w:rsidR="003167D9">
              <w:t xml:space="preserve"> </w:t>
            </w:r>
            <w:r w:rsidR="003167D9" w:rsidRPr="00710344">
              <w:t xml:space="preserve">Applications and may at any time request an interview with the Applicant or </w:t>
            </w:r>
            <w:r w:rsidR="003167D9">
              <w:t>Network</w:t>
            </w:r>
            <w:r w:rsidR="003167D9" w:rsidRPr="00710344">
              <w:t xml:space="preserve"> P</w:t>
            </w:r>
            <w:r w:rsidR="003167D9">
              <w:t>artner(s)</w:t>
            </w:r>
            <w:r w:rsidR="003167D9" w:rsidRPr="00710344">
              <w:t>.</w:t>
            </w:r>
            <w:r w:rsidR="00281E41">
              <w:t xml:space="preserve"> </w:t>
            </w:r>
            <w:r w:rsidR="00281E41" w:rsidRPr="00681A15">
              <w:rPr>
                <w:b/>
              </w:rPr>
              <w:t>All Applicants will also be required to provide a presentation to the review committee prior to final Investment determinations.</w:t>
            </w:r>
          </w:p>
          <w:p w14:paraId="5294C7FD" w14:textId="77777777" w:rsidR="003167D9" w:rsidRPr="004A5CF9" w:rsidRDefault="003167D9" w:rsidP="003167D9">
            <w:pPr>
              <w:rPr>
                <w:sz w:val="20"/>
              </w:rPr>
            </w:pPr>
          </w:p>
          <w:p w14:paraId="2D67207E" w14:textId="3CAB365A" w:rsidR="003167D9" w:rsidRDefault="003167D9" w:rsidP="001D3F14">
            <w:r w:rsidRPr="00710344">
              <w:t>All Investment determinations made by Al</w:t>
            </w:r>
            <w:r>
              <w:t>/MCCAC</w:t>
            </w:r>
            <w:r w:rsidRPr="00710344">
              <w:t xml:space="preserve"> (including declining an Investment) are final, non</w:t>
            </w:r>
            <w:r>
              <w:t>-</w:t>
            </w:r>
            <w:r w:rsidRPr="00710344">
              <w:t>appealable and binding on the Applicant.</w:t>
            </w:r>
            <w:r w:rsidR="001D3F14">
              <w:t xml:space="preserve"> </w:t>
            </w:r>
            <w:r>
              <w:t>Al</w:t>
            </w:r>
            <w:r w:rsidR="00F77D84">
              <w:t>/MCCAC</w:t>
            </w:r>
            <w:r>
              <w:t xml:space="preserve"> ha</w:t>
            </w:r>
            <w:r w:rsidR="00F77D84">
              <w:t>ve</w:t>
            </w:r>
            <w:r>
              <w:t xml:space="preserve"> the right, as determined in </w:t>
            </w:r>
            <w:r w:rsidR="00F77D84">
              <w:t>their</w:t>
            </w:r>
            <w:r>
              <w:t xml:space="preserve"> sole and absolute discretion, to impose a life-time limit on the number of Applications an Applicant may submit.</w:t>
            </w:r>
          </w:p>
          <w:p w14:paraId="7C8B5DCB" w14:textId="77777777" w:rsidR="001D3F14" w:rsidRDefault="001D3F14" w:rsidP="001D3F14">
            <w:pPr>
              <w:widowControl w:val="0"/>
            </w:pPr>
          </w:p>
          <w:p w14:paraId="19B9A81C" w14:textId="58C41D26" w:rsidR="001725F2" w:rsidRDefault="00276397" w:rsidP="001D3F14">
            <w:pPr>
              <w:widowControl w:val="0"/>
            </w:pPr>
            <w:r>
              <w:t>To learn more about our application process, please visit the</w:t>
            </w:r>
            <w:r w:rsidR="00F77D84">
              <w:t xml:space="preserve"> </w:t>
            </w:r>
            <w:hyperlink r:id="rId11" w:history="1">
              <w:r w:rsidR="00F77D84" w:rsidRPr="00F77D84">
                <w:rPr>
                  <w:rStyle w:val="Hyperlink"/>
                </w:rPr>
                <w:t>AI</w:t>
              </w:r>
            </w:hyperlink>
            <w:r w:rsidR="00F77D84">
              <w:t xml:space="preserve"> </w:t>
            </w:r>
            <w:r w:rsidR="00F77D84" w:rsidRPr="004C78A6">
              <w:rPr>
                <w:rStyle w:val="Hyperlink"/>
                <w:color w:val="auto"/>
                <w:u w:val="none"/>
              </w:rPr>
              <w:t xml:space="preserve">and </w:t>
            </w:r>
            <w:hyperlink r:id="rId12" w:history="1">
              <w:r w:rsidR="00F77D84" w:rsidRPr="00B261E2">
                <w:rPr>
                  <w:rStyle w:val="Hyperlink"/>
                </w:rPr>
                <w:t>MCCAC</w:t>
              </w:r>
            </w:hyperlink>
            <w:r w:rsidR="00F77D84" w:rsidRPr="004C78A6">
              <w:rPr>
                <w:rStyle w:val="Hyperlink"/>
                <w:color w:val="auto"/>
                <w:u w:val="none"/>
              </w:rPr>
              <w:t xml:space="preserve"> website</w:t>
            </w:r>
            <w:r w:rsidR="00062224" w:rsidRPr="004C78A6">
              <w:rPr>
                <w:rStyle w:val="Hyperlink"/>
                <w:color w:val="auto"/>
                <w:u w:val="none"/>
              </w:rPr>
              <w:t>s</w:t>
            </w:r>
            <w:r w:rsidR="00062224" w:rsidRPr="001D3F14">
              <w:rPr>
                <w:rStyle w:val="Hyperlink"/>
                <w:color w:val="auto"/>
                <w:u w:val="none"/>
              </w:rPr>
              <w:t xml:space="preserve">, as well as </w:t>
            </w:r>
            <w:r>
              <w:t xml:space="preserve">the </w:t>
            </w:r>
            <w:r w:rsidR="00516220">
              <w:t>Municipal Community Generation</w:t>
            </w:r>
            <w:r w:rsidR="00062224">
              <w:t xml:space="preserve"> Challenge (MCGC</w:t>
            </w:r>
            <w:r w:rsidR="00062224" w:rsidRPr="002D4CBC">
              <w:t>)</w:t>
            </w:r>
            <w:r w:rsidRPr="002D4CBC">
              <w:t xml:space="preserve"> </w:t>
            </w:r>
            <w:r w:rsidR="002D4CBC" w:rsidRPr="00681A15">
              <w:rPr>
                <w:rStyle w:val="Hyperlink"/>
                <w:color w:val="auto"/>
                <w:u w:val="none"/>
              </w:rPr>
              <w:t>Program Guide.</w:t>
            </w:r>
            <w:r w:rsidRPr="002D4CBC">
              <w:t xml:space="preserve"> </w:t>
            </w:r>
            <w:r w:rsidR="002D4CBC">
              <w:t xml:space="preserve"> </w:t>
            </w:r>
            <w:r w:rsidR="001725F2">
              <w:t xml:space="preserve">Please ensure that you have </w:t>
            </w:r>
            <w:r w:rsidR="00702502">
              <w:t>read and that you understand</w:t>
            </w:r>
            <w:r w:rsidR="00702502" w:rsidRPr="001D3F14">
              <w:rPr>
                <w:lang w:val="en-US"/>
              </w:rPr>
              <w:t xml:space="preserve"> </w:t>
            </w:r>
            <w:r w:rsidR="004A5CF9" w:rsidRPr="001D3F14">
              <w:rPr>
                <w:lang w:val="en-US"/>
              </w:rPr>
              <w:t xml:space="preserve">the </w:t>
            </w:r>
            <w:r w:rsidR="00702502" w:rsidRPr="001D3F14">
              <w:rPr>
                <w:lang w:val="en-US"/>
              </w:rPr>
              <w:t>Municipal Community Generation Challenge Program Guide before completing this Application.</w:t>
            </w:r>
          </w:p>
        </w:tc>
      </w:tr>
    </w:tbl>
    <w:p w14:paraId="6D069743" w14:textId="77777777" w:rsidR="001E0F3A" w:rsidRDefault="001E0F3A">
      <w:r>
        <w:br w:type="page"/>
      </w:r>
    </w:p>
    <w:tbl>
      <w:tblPr>
        <w:tblStyle w:val="TableGrid"/>
        <w:tblW w:w="0" w:type="auto"/>
        <w:tblLook w:val="04A0" w:firstRow="1" w:lastRow="0" w:firstColumn="1" w:lastColumn="0" w:noHBand="0" w:noVBand="1"/>
      </w:tblPr>
      <w:tblGrid>
        <w:gridCol w:w="2547"/>
        <w:gridCol w:w="7513"/>
      </w:tblGrid>
      <w:tr w:rsidR="00E13DC6" w14:paraId="603048D7" w14:textId="77777777" w:rsidTr="00075296">
        <w:tc>
          <w:tcPr>
            <w:tcW w:w="10060" w:type="dxa"/>
            <w:gridSpan w:val="2"/>
            <w:shd w:val="clear" w:color="auto" w:fill="D9D9D9" w:themeFill="background1" w:themeFillShade="D9"/>
          </w:tcPr>
          <w:p w14:paraId="5FBC91BF" w14:textId="5535D91C" w:rsidR="00E13DC6" w:rsidRDefault="003829E6" w:rsidP="000F2837">
            <w:pPr>
              <w:pStyle w:val="Heading1"/>
              <w:widowControl w:val="0"/>
              <w:numPr>
                <w:ilvl w:val="0"/>
                <w:numId w:val="6"/>
              </w:numPr>
              <w:ind w:left="337"/>
              <w:outlineLvl w:val="0"/>
              <w:rPr>
                <w:b w:val="0"/>
              </w:rPr>
            </w:pPr>
            <w:r>
              <w:lastRenderedPageBreak/>
              <w:t xml:space="preserve">Lead </w:t>
            </w:r>
            <w:r w:rsidR="00B45DFF">
              <w:t>municipality</w:t>
            </w:r>
            <w:r w:rsidR="00E13DC6">
              <w:t xml:space="preserve"> Information </w:t>
            </w:r>
            <w:r w:rsidR="001D3F14" w:rsidRPr="0043323D">
              <w:rPr>
                <w:color w:val="FF0000"/>
              </w:rPr>
              <w:t>(transfer from EOI)</w:t>
            </w:r>
          </w:p>
        </w:tc>
      </w:tr>
      <w:tr w:rsidR="00E13DC6" w:rsidRPr="00B85FC3" w14:paraId="0282086A" w14:textId="77777777" w:rsidTr="0060040E">
        <w:trPr>
          <w:trHeight w:val="47"/>
        </w:trPr>
        <w:tc>
          <w:tcPr>
            <w:tcW w:w="2547" w:type="dxa"/>
          </w:tcPr>
          <w:p w14:paraId="376754FF" w14:textId="4AA50073" w:rsidR="00E13DC6" w:rsidRPr="00736FC6" w:rsidRDefault="00B45DFF" w:rsidP="00075296">
            <w:pPr>
              <w:pStyle w:val="Heading2"/>
              <w:widowControl w:val="0"/>
              <w:outlineLvl w:val="1"/>
              <w:rPr>
                <w:sz w:val="22"/>
              </w:rPr>
            </w:pPr>
            <w:r w:rsidRPr="00736FC6">
              <w:rPr>
                <w:sz w:val="22"/>
              </w:rPr>
              <w:t>Municipality Name</w:t>
            </w:r>
            <w:r w:rsidR="00E13DC6" w:rsidRPr="00736FC6">
              <w:rPr>
                <w:sz w:val="22"/>
              </w:rPr>
              <w:t>:</w:t>
            </w:r>
          </w:p>
        </w:tc>
        <w:tc>
          <w:tcPr>
            <w:tcW w:w="7513" w:type="dxa"/>
          </w:tcPr>
          <w:p w14:paraId="12347BE7" w14:textId="77777777" w:rsidR="00E13DC6" w:rsidRPr="00736FC6" w:rsidRDefault="00E13DC6" w:rsidP="00075296">
            <w:pPr>
              <w:pStyle w:val="Heading2"/>
              <w:widowControl w:val="0"/>
              <w:outlineLvl w:val="1"/>
              <w:rPr>
                <w:b w:val="0"/>
                <w:sz w:val="22"/>
              </w:rPr>
            </w:pPr>
          </w:p>
        </w:tc>
      </w:tr>
      <w:tr w:rsidR="00C0107B" w:rsidRPr="00B85FC3" w14:paraId="2EF86C65" w14:textId="77777777" w:rsidTr="0060040E">
        <w:trPr>
          <w:trHeight w:val="47"/>
        </w:trPr>
        <w:tc>
          <w:tcPr>
            <w:tcW w:w="2547" w:type="dxa"/>
          </w:tcPr>
          <w:p w14:paraId="7205699A" w14:textId="6DFF9E8B" w:rsidR="00C0107B" w:rsidRPr="00736FC6" w:rsidRDefault="00B45DFF" w:rsidP="00075296">
            <w:pPr>
              <w:pStyle w:val="Heading2"/>
              <w:widowControl w:val="0"/>
              <w:outlineLvl w:val="1"/>
              <w:rPr>
                <w:sz w:val="22"/>
              </w:rPr>
            </w:pPr>
            <w:r w:rsidRPr="00736FC6">
              <w:rPr>
                <w:sz w:val="22"/>
              </w:rPr>
              <w:t xml:space="preserve">Applicant </w:t>
            </w:r>
            <w:r w:rsidR="00FF1DE2" w:rsidRPr="00736FC6">
              <w:rPr>
                <w:sz w:val="22"/>
              </w:rPr>
              <w:t>Representative Name</w:t>
            </w:r>
            <w:r w:rsidRPr="00736FC6">
              <w:rPr>
                <w:sz w:val="22"/>
              </w:rPr>
              <w:t xml:space="preserve"> &amp; Title</w:t>
            </w:r>
            <w:r w:rsidR="00C0107B" w:rsidRPr="00736FC6">
              <w:rPr>
                <w:sz w:val="22"/>
              </w:rPr>
              <w:t>:</w:t>
            </w:r>
          </w:p>
        </w:tc>
        <w:tc>
          <w:tcPr>
            <w:tcW w:w="7513" w:type="dxa"/>
          </w:tcPr>
          <w:p w14:paraId="54B14031" w14:textId="774C85BC" w:rsidR="00C0107B" w:rsidRPr="00736FC6" w:rsidRDefault="00C0107B" w:rsidP="00075296">
            <w:pPr>
              <w:pStyle w:val="Heading2"/>
              <w:widowControl w:val="0"/>
              <w:outlineLvl w:val="1"/>
              <w:rPr>
                <w:b w:val="0"/>
                <w:sz w:val="22"/>
              </w:rPr>
            </w:pPr>
          </w:p>
        </w:tc>
      </w:tr>
      <w:tr w:rsidR="00E13DC6" w:rsidRPr="00B85FC3" w14:paraId="632AC245" w14:textId="77777777" w:rsidTr="0060040E">
        <w:trPr>
          <w:trHeight w:val="47"/>
        </w:trPr>
        <w:tc>
          <w:tcPr>
            <w:tcW w:w="2547" w:type="dxa"/>
          </w:tcPr>
          <w:p w14:paraId="51898686" w14:textId="6290F388" w:rsidR="00E13DC6" w:rsidRPr="00736FC6" w:rsidRDefault="00E13DC6" w:rsidP="00075296">
            <w:pPr>
              <w:pStyle w:val="Heading2"/>
              <w:widowControl w:val="0"/>
              <w:outlineLvl w:val="1"/>
              <w:rPr>
                <w:sz w:val="22"/>
              </w:rPr>
            </w:pPr>
            <w:r w:rsidRPr="00736FC6">
              <w:rPr>
                <w:sz w:val="22"/>
              </w:rPr>
              <w:t>Street Address:</w:t>
            </w:r>
          </w:p>
        </w:tc>
        <w:tc>
          <w:tcPr>
            <w:tcW w:w="7513" w:type="dxa"/>
          </w:tcPr>
          <w:p w14:paraId="23FAAF7B" w14:textId="77777777" w:rsidR="00E13DC6" w:rsidRPr="00736FC6" w:rsidRDefault="00E13DC6" w:rsidP="00075296">
            <w:pPr>
              <w:pStyle w:val="Heading2"/>
              <w:widowControl w:val="0"/>
              <w:outlineLvl w:val="1"/>
              <w:rPr>
                <w:b w:val="0"/>
                <w:sz w:val="22"/>
              </w:rPr>
            </w:pPr>
          </w:p>
        </w:tc>
      </w:tr>
      <w:tr w:rsidR="00E13DC6" w:rsidRPr="00E963FE" w14:paraId="2180A0E3" w14:textId="77777777" w:rsidTr="0060040E">
        <w:trPr>
          <w:trHeight w:val="47"/>
        </w:trPr>
        <w:tc>
          <w:tcPr>
            <w:tcW w:w="2547" w:type="dxa"/>
          </w:tcPr>
          <w:p w14:paraId="7A6BC0EE" w14:textId="6DDBA695" w:rsidR="00E13DC6" w:rsidRPr="00736FC6" w:rsidRDefault="00E13DC6" w:rsidP="00075296">
            <w:pPr>
              <w:pStyle w:val="Heading2"/>
              <w:widowControl w:val="0"/>
              <w:outlineLvl w:val="1"/>
              <w:rPr>
                <w:sz w:val="22"/>
              </w:rPr>
            </w:pPr>
            <w:r w:rsidRPr="00736FC6">
              <w:rPr>
                <w:sz w:val="22"/>
              </w:rPr>
              <w:t>City:</w:t>
            </w:r>
          </w:p>
        </w:tc>
        <w:tc>
          <w:tcPr>
            <w:tcW w:w="7513" w:type="dxa"/>
          </w:tcPr>
          <w:p w14:paraId="12D571EF" w14:textId="77777777" w:rsidR="00E13DC6" w:rsidRPr="00736FC6" w:rsidRDefault="00E13DC6" w:rsidP="00075296">
            <w:pPr>
              <w:pStyle w:val="Heading2"/>
              <w:widowControl w:val="0"/>
              <w:outlineLvl w:val="1"/>
              <w:rPr>
                <w:b w:val="0"/>
                <w:sz w:val="22"/>
              </w:rPr>
            </w:pPr>
          </w:p>
        </w:tc>
      </w:tr>
      <w:tr w:rsidR="00E13DC6" w:rsidRPr="00E963FE" w14:paraId="7BAC6447" w14:textId="77777777" w:rsidTr="0060040E">
        <w:trPr>
          <w:trHeight w:val="47"/>
        </w:trPr>
        <w:tc>
          <w:tcPr>
            <w:tcW w:w="2547" w:type="dxa"/>
          </w:tcPr>
          <w:p w14:paraId="5EA8EDBE" w14:textId="1E929DD6" w:rsidR="00E13DC6" w:rsidRPr="00736FC6" w:rsidRDefault="00E13DC6" w:rsidP="00075296">
            <w:pPr>
              <w:pStyle w:val="Heading2"/>
              <w:widowControl w:val="0"/>
              <w:outlineLvl w:val="1"/>
              <w:rPr>
                <w:sz w:val="22"/>
              </w:rPr>
            </w:pPr>
            <w:r w:rsidRPr="00736FC6">
              <w:rPr>
                <w:sz w:val="22"/>
              </w:rPr>
              <w:t>Province:</w:t>
            </w:r>
          </w:p>
        </w:tc>
        <w:tc>
          <w:tcPr>
            <w:tcW w:w="7513" w:type="dxa"/>
          </w:tcPr>
          <w:p w14:paraId="11B58498" w14:textId="77777777" w:rsidR="00E13DC6" w:rsidRPr="00736FC6" w:rsidRDefault="00E13DC6" w:rsidP="00075296">
            <w:pPr>
              <w:pStyle w:val="Heading2"/>
              <w:widowControl w:val="0"/>
              <w:outlineLvl w:val="1"/>
              <w:rPr>
                <w:b w:val="0"/>
                <w:sz w:val="22"/>
              </w:rPr>
            </w:pPr>
          </w:p>
        </w:tc>
      </w:tr>
      <w:tr w:rsidR="00B45DFF" w:rsidRPr="00B85FC3" w14:paraId="764E15BC" w14:textId="77777777" w:rsidTr="0060040E">
        <w:trPr>
          <w:trHeight w:val="47"/>
        </w:trPr>
        <w:tc>
          <w:tcPr>
            <w:tcW w:w="2547" w:type="dxa"/>
          </w:tcPr>
          <w:p w14:paraId="6039553B" w14:textId="7263DACD" w:rsidR="00B45DFF" w:rsidRPr="00736FC6" w:rsidRDefault="00B45DFF" w:rsidP="00075296">
            <w:pPr>
              <w:pStyle w:val="Heading2"/>
              <w:widowControl w:val="0"/>
              <w:outlineLvl w:val="1"/>
              <w:rPr>
                <w:sz w:val="22"/>
              </w:rPr>
            </w:pPr>
            <w:r w:rsidRPr="00736FC6">
              <w:rPr>
                <w:sz w:val="22"/>
              </w:rPr>
              <w:t>Postal Code:</w:t>
            </w:r>
          </w:p>
        </w:tc>
        <w:tc>
          <w:tcPr>
            <w:tcW w:w="7513" w:type="dxa"/>
          </w:tcPr>
          <w:p w14:paraId="12879439" w14:textId="77777777" w:rsidR="00B45DFF" w:rsidRPr="00736FC6" w:rsidRDefault="00B45DFF" w:rsidP="00075296">
            <w:pPr>
              <w:pStyle w:val="Heading2"/>
              <w:widowControl w:val="0"/>
              <w:outlineLvl w:val="1"/>
              <w:rPr>
                <w:b w:val="0"/>
                <w:sz w:val="22"/>
              </w:rPr>
            </w:pPr>
          </w:p>
        </w:tc>
      </w:tr>
      <w:tr w:rsidR="00E13DC6" w:rsidRPr="00B85FC3" w14:paraId="414FC8C3" w14:textId="77777777" w:rsidTr="0060040E">
        <w:trPr>
          <w:trHeight w:val="47"/>
        </w:trPr>
        <w:tc>
          <w:tcPr>
            <w:tcW w:w="2547" w:type="dxa"/>
          </w:tcPr>
          <w:p w14:paraId="1F8FE651" w14:textId="79BDF062" w:rsidR="00E13DC6" w:rsidRPr="00736FC6" w:rsidRDefault="00E13DC6" w:rsidP="00075296">
            <w:pPr>
              <w:pStyle w:val="Heading2"/>
              <w:widowControl w:val="0"/>
              <w:outlineLvl w:val="1"/>
              <w:rPr>
                <w:sz w:val="22"/>
              </w:rPr>
            </w:pPr>
            <w:r w:rsidRPr="00736FC6">
              <w:rPr>
                <w:sz w:val="22"/>
              </w:rPr>
              <w:t>Phone Number:</w:t>
            </w:r>
          </w:p>
        </w:tc>
        <w:tc>
          <w:tcPr>
            <w:tcW w:w="7513" w:type="dxa"/>
          </w:tcPr>
          <w:p w14:paraId="6E8361E7" w14:textId="77777777" w:rsidR="00E13DC6" w:rsidRPr="00736FC6" w:rsidRDefault="00E13DC6" w:rsidP="00075296">
            <w:pPr>
              <w:pStyle w:val="Heading2"/>
              <w:widowControl w:val="0"/>
              <w:outlineLvl w:val="1"/>
              <w:rPr>
                <w:b w:val="0"/>
                <w:sz w:val="22"/>
              </w:rPr>
            </w:pPr>
          </w:p>
        </w:tc>
      </w:tr>
      <w:tr w:rsidR="00E13DC6" w:rsidRPr="00B85FC3" w14:paraId="42FDCD4F" w14:textId="77777777" w:rsidTr="0060040E">
        <w:trPr>
          <w:trHeight w:val="47"/>
        </w:trPr>
        <w:tc>
          <w:tcPr>
            <w:tcW w:w="2547" w:type="dxa"/>
          </w:tcPr>
          <w:p w14:paraId="2CD5C5C5" w14:textId="06BBD10C" w:rsidR="00E13DC6" w:rsidRPr="00736FC6" w:rsidRDefault="00E13DC6" w:rsidP="00075296">
            <w:pPr>
              <w:pStyle w:val="Heading2"/>
              <w:widowControl w:val="0"/>
              <w:outlineLvl w:val="1"/>
              <w:rPr>
                <w:sz w:val="22"/>
              </w:rPr>
            </w:pPr>
            <w:r w:rsidRPr="00736FC6">
              <w:rPr>
                <w:sz w:val="22"/>
              </w:rPr>
              <w:t>Email Address:</w:t>
            </w:r>
          </w:p>
        </w:tc>
        <w:tc>
          <w:tcPr>
            <w:tcW w:w="7513" w:type="dxa"/>
          </w:tcPr>
          <w:p w14:paraId="2010E3BF" w14:textId="77777777" w:rsidR="00E13DC6" w:rsidRPr="00736FC6" w:rsidRDefault="00E13DC6" w:rsidP="00075296">
            <w:pPr>
              <w:pStyle w:val="Heading2"/>
              <w:widowControl w:val="0"/>
              <w:outlineLvl w:val="1"/>
              <w:rPr>
                <w:b w:val="0"/>
                <w:sz w:val="22"/>
              </w:rPr>
            </w:pPr>
          </w:p>
        </w:tc>
      </w:tr>
      <w:tr w:rsidR="00E13DC6" w:rsidRPr="00B85FC3" w14:paraId="3FB43E3F" w14:textId="77777777" w:rsidTr="0060040E">
        <w:trPr>
          <w:trHeight w:val="47"/>
        </w:trPr>
        <w:tc>
          <w:tcPr>
            <w:tcW w:w="2547" w:type="dxa"/>
          </w:tcPr>
          <w:p w14:paraId="1DBA2F03" w14:textId="6E4F6D22" w:rsidR="00E13DC6" w:rsidRPr="00736FC6" w:rsidRDefault="00E13DC6" w:rsidP="00075296">
            <w:pPr>
              <w:pStyle w:val="Heading2"/>
              <w:widowControl w:val="0"/>
              <w:outlineLvl w:val="1"/>
              <w:rPr>
                <w:sz w:val="22"/>
              </w:rPr>
            </w:pPr>
            <w:r w:rsidRPr="00736FC6">
              <w:rPr>
                <w:sz w:val="22"/>
              </w:rPr>
              <w:t>Website:</w:t>
            </w:r>
          </w:p>
        </w:tc>
        <w:tc>
          <w:tcPr>
            <w:tcW w:w="7513" w:type="dxa"/>
          </w:tcPr>
          <w:p w14:paraId="0AAA3B5E" w14:textId="77777777" w:rsidR="00E13DC6" w:rsidRPr="00736FC6" w:rsidRDefault="00E13DC6" w:rsidP="00075296">
            <w:pPr>
              <w:pStyle w:val="Heading2"/>
              <w:widowControl w:val="0"/>
              <w:outlineLvl w:val="1"/>
              <w:rPr>
                <w:b w:val="0"/>
                <w:sz w:val="22"/>
              </w:rPr>
            </w:pPr>
          </w:p>
        </w:tc>
      </w:tr>
    </w:tbl>
    <w:p w14:paraId="2CE2AF4B" w14:textId="5482259B" w:rsidR="00B000B0" w:rsidRDefault="00B000B0" w:rsidP="00C0107B">
      <w:pPr>
        <w:spacing w:after="0"/>
      </w:pPr>
    </w:p>
    <w:tbl>
      <w:tblPr>
        <w:tblStyle w:val="TableGrid"/>
        <w:tblW w:w="0" w:type="auto"/>
        <w:tblLook w:val="04A0" w:firstRow="1" w:lastRow="0" w:firstColumn="1" w:lastColumn="0" w:noHBand="0" w:noVBand="1"/>
      </w:tblPr>
      <w:tblGrid>
        <w:gridCol w:w="2547"/>
        <w:gridCol w:w="7513"/>
      </w:tblGrid>
      <w:tr w:rsidR="00B45DFF" w14:paraId="0FA09C8C" w14:textId="77777777" w:rsidTr="003167D9">
        <w:tc>
          <w:tcPr>
            <w:tcW w:w="10060" w:type="dxa"/>
            <w:gridSpan w:val="2"/>
            <w:shd w:val="clear" w:color="auto" w:fill="D9D9D9" w:themeFill="background1" w:themeFillShade="D9"/>
          </w:tcPr>
          <w:p w14:paraId="1961823E" w14:textId="54D046B8" w:rsidR="00B45DFF" w:rsidRPr="0060040E" w:rsidRDefault="004A5CF9" w:rsidP="000F2837">
            <w:pPr>
              <w:pStyle w:val="Heading1"/>
              <w:widowControl w:val="0"/>
              <w:numPr>
                <w:ilvl w:val="0"/>
                <w:numId w:val="6"/>
              </w:numPr>
              <w:ind w:left="337"/>
              <w:outlineLvl w:val="0"/>
              <w:rPr>
                <w:b w:val="0"/>
              </w:rPr>
            </w:pPr>
            <w:r>
              <w:t>Small and medium enterprise (</w:t>
            </w:r>
            <w:r w:rsidR="00B45DFF">
              <w:t>SME</w:t>
            </w:r>
            <w:r>
              <w:t>)</w:t>
            </w:r>
            <w:r w:rsidR="00B45DFF">
              <w:t xml:space="preserve"> network partner Information </w:t>
            </w:r>
            <w:r w:rsidR="001D3F14" w:rsidRPr="0043323D">
              <w:rPr>
                <w:color w:val="FF0000"/>
              </w:rPr>
              <w:t>(transfer from EOI)</w:t>
            </w:r>
          </w:p>
          <w:p w14:paraId="01936BF1" w14:textId="134CC8CB" w:rsidR="0060040E" w:rsidRPr="00062224" w:rsidRDefault="006320EC" w:rsidP="000F2837">
            <w:pPr>
              <w:pStyle w:val="Heading1"/>
              <w:widowControl w:val="0"/>
              <w:numPr>
                <w:ilvl w:val="0"/>
                <w:numId w:val="10"/>
              </w:numPr>
              <w:outlineLvl w:val="0"/>
              <w:rPr>
                <w:b w:val="0"/>
                <w:sz w:val="24"/>
                <w:szCs w:val="24"/>
              </w:rPr>
            </w:pPr>
            <w:r w:rsidRPr="00062224">
              <w:rPr>
                <w:b w:val="0"/>
                <w:sz w:val="24"/>
                <w:szCs w:val="24"/>
              </w:rPr>
              <w:t xml:space="preserve">add additional </w:t>
            </w:r>
            <w:r w:rsidR="00062224" w:rsidRPr="00062224">
              <w:rPr>
                <w:b w:val="0"/>
                <w:sz w:val="24"/>
                <w:szCs w:val="24"/>
              </w:rPr>
              <w:t>columns</w:t>
            </w:r>
            <w:r w:rsidRPr="00062224">
              <w:rPr>
                <w:b w:val="0"/>
                <w:sz w:val="24"/>
                <w:szCs w:val="24"/>
              </w:rPr>
              <w:t xml:space="preserve"> if there is more than one </w:t>
            </w:r>
            <w:r w:rsidR="0060040E" w:rsidRPr="00062224">
              <w:rPr>
                <w:b w:val="0"/>
                <w:sz w:val="24"/>
                <w:szCs w:val="24"/>
              </w:rPr>
              <w:t>sme network partner</w:t>
            </w:r>
          </w:p>
        </w:tc>
      </w:tr>
      <w:tr w:rsidR="00B45DFF" w:rsidRPr="00B85FC3" w14:paraId="351A774A" w14:textId="77777777" w:rsidTr="0060040E">
        <w:trPr>
          <w:trHeight w:val="47"/>
        </w:trPr>
        <w:tc>
          <w:tcPr>
            <w:tcW w:w="2547" w:type="dxa"/>
          </w:tcPr>
          <w:p w14:paraId="1E14633C" w14:textId="12F9FA7C" w:rsidR="00B45DFF" w:rsidRPr="00736FC6" w:rsidRDefault="00B45DFF" w:rsidP="003167D9">
            <w:pPr>
              <w:pStyle w:val="Heading2"/>
              <w:widowControl w:val="0"/>
              <w:outlineLvl w:val="1"/>
              <w:rPr>
                <w:sz w:val="22"/>
              </w:rPr>
            </w:pPr>
            <w:r w:rsidRPr="00736FC6">
              <w:rPr>
                <w:sz w:val="22"/>
              </w:rPr>
              <w:t>Legal Entity Name:</w:t>
            </w:r>
          </w:p>
        </w:tc>
        <w:tc>
          <w:tcPr>
            <w:tcW w:w="7513" w:type="dxa"/>
          </w:tcPr>
          <w:p w14:paraId="0F2FBAB5" w14:textId="77777777" w:rsidR="00B45DFF" w:rsidRPr="00736FC6" w:rsidRDefault="00B45DFF" w:rsidP="003167D9">
            <w:pPr>
              <w:pStyle w:val="Heading2"/>
              <w:widowControl w:val="0"/>
              <w:outlineLvl w:val="1"/>
              <w:rPr>
                <w:b w:val="0"/>
                <w:sz w:val="22"/>
              </w:rPr>
            </w:pPr>
          </w:p>
        </w:tc>
      </w:tr>
      <w:tr w:rsidR="0060040E" w:rsidRPr="00B85FC3" w14:paraId="7C22A68D" w14:textId="77777777" w:rsidTr="0060040E">
        <w:trPr>
          <w:trHeight w:val="47"/>
        </w:trPr>
        <w:tc>
          <w:tcPr>
            <w:tcW w:w="2547" w:type="dxa"/>
          </w:tcPr>
          <w:p w14:paraId="33FBE4A7" w14:textId="4A6656CD" w:rsidR="0060040E" w:rsidRPr="00736FC6" w:rsidRDefault="0060040E" w:rsidP="003167D9">
            <w:pPr>
              <w:pStyle w:val="Heading2"/>
              <w:widowControl w:val="0"/>
              <w:outlineLvl w:val="1"/>
              <w:rPr>
                <w:sz w:val="22"/>
              </w:rPr>
            </w:pPr>
            <w:r w:rsidRPr="00736FC6">
              <w:rPr>
                <w:sz w:val="22"/>
              </w:rPr>
              <w:t>Trade Name (if applicable):</w:t>
            </w:r>
          </w:p>
        </w:tc>
        <w:tc>
          <w:tcPr>
            <w:tcW w:w="7513" w:type="dxa"/>
          </w:tcPr>
          <w:p w14:paraId="617FBA80" w14:textId="77777777" w:rsidR="0060040E" w:rsidRPr="00736FC6" w:rsidRDefault="0060040E" w:rsidP="003167D9">
            <w:pPr>
              <w:pStyle w:val="Heading2"/>
              <w:widowControl w:val="0"/>
              <w:outlineLvl w:val="1"/>
              <w:rPr>
                <w:b w:val="0"/>
                <w:sz w:val="22"/>
              </w:rPr>
            </w:pPr>
          </w:p>
        </w:tc>
      </w:tr>
      <w:tr w:rsidR="0060040E" w:rsidRPr="00B85FC3" w14:paraId="384A783A" w14:textId="77777777" w:rsidTr="0060040E">
        <w:trPr>
          <w:trHeight w:val="47"/>
        </w:trPr>
        <w:tc>
          <w:tcPr>
            <w:tcW w:w="2547" w:type="dxa"/>
          </w:tcPr>
          <w:p w14:paraId="744A5338" w14:textId="3F4FA574" w:rsidR="0060040E" w:rsidRPr="00736FC6" w:rsidRDefault="0060040E" w:rsidP="003167D9">
            <w:pPr>
              <w:pStyle w:val="Heading2"/>
              <w:widowControl w:val="0"/>
              <w:outlineLvl w:val="1"/>
              <w:rPr>
                <w:sz w:val="22"/>
              </w:rPr>
            </w:pPr>
            <w:r w:rsidRPr="00736FC6">
              <w:rPr>
                <w:sz w:val="22"/>
              </w:rPr>
              <w:t>Business Number:</w:t>
            </w:r>
          </w:p>
        </w:tc>
        <w:tc>
          <w:tcPr>
            <w:tcW w:w="7513" w:type="dxa"/>
          </w:tcPr>
          <w:p w14:paraId="62678447" w14:textId="77777777" w:rsidR="0060040E" w:rsidRPr="00736FC6" w:rsidRDefault="0060040E" w:rsidP="003167D9">
            <w:pPr>
              <w:pStyle w:val="Heading2"/>
              <w:widowControl w:val="0"/>
              <w:outlineLvl w:val="1"/>
              <w:rPr>
                <w:b w:val="0"/>
                <w:sz w:val="22"/>
              </w:rPr>
            </w:pPr>
          </w:p>
        </w:tc>
      </w:tr>
      <w:tr w:rsidR="00B45DFF" w:rsidRPr="00B85FC3" w14:paraId="0A67AEF8" w14:textId="77777777" w:rsidTr="0060040E">
        <w:trPr>
          <w:trHeight w:val="47"/>
        </w:trPr>
        <w:tc>
          <w:tcPr>
            <w:tcW w:w="2547" w:type="dxa"/>
          </w:tcPr>
          <w:p w14:paraId="199497A8" w14:textId="0CFFB5A6" w:rsidR="00B45DFF" w:rsidRPr="00736FC6" w:rsidRDefault="00B45DFF" w:rsidP="003167D9">
            <w:pPr>
              <w:pStyle w:val="Heading2"/>
              <w:widowControl w:val="0"/>
              <w:outlineLvl w:val="1"/>
              <w:rPr>
                <w:sz w:val="22"/>
              </w:rPr>
            </w:pPr>
            <w:r w:rsidRPr="00736FC6">
              <w:rPr>
                <w:sz w:val="22"/>
              </w:rPr>
              <w:t>Lead Representative Name &amp; Title:</w:t>
            </w:r>
          </w:p>
        </w:tc>
        <w:tc>
          <w:tcPr>
            <w:tcW w:w="7513" w:type="dxa"/>
          </w:tcPr>
          <w:p w14:paraId="748AC2FF" w14:textId="77777777" w:rsidR="00B45DFF" w:rsidRPr="00736FC6" w:rsidRDefault="00B45DFF" w:rsidP="003167D9">
            <w:pPr>
              <w:pStyle w:val="Heading2"/>
              <w:widowControl w:val="0"/>
              <w:outlineLvl w:val="1"/>
              <w:rPr>
                <w:b w:val="0"/>
                <w:sz w:val="22"/>
              </w:rPr>
            </w:pPr>
          </w:p>
        </w:tc>
      </w:tr>
      <w:tr w:rsidR="00B45DFF" w:rsidRPr="00B85FC3" w14:paraId="6BA9A682" w14:textId="77777777" w:rsidTr="0060040E">
        <w:trPr>
          <w:trHeight w:val="47"/>
        </w:trPr>
        <w:tc>
          <w:tcPr>
            <w:tcW w:w="2547" w:type="dxa"/>
          </w:tcPr>
          <w:p w14:paraId="46B01D29" w14:textId="77777777" w:rsidR="00B45DFF" w:rsidRPr="00736FC6" w:rsidRDefault="00B45DFF" w:rsidP="003167D9">
            <w:pPr>
              <w:pStyle w:val="Heading2"/>
              <w:widowControl w:val="0"/>
              <w:outlineLvl w:val="1"/>
              <w:rPr>
                <w:sz w:val="22"/>
              </w:rPr>
            </w:pPr>
            <w:r w:rsidRPr="00736FC6">
              <w:rPr>
                <w:sz w:val="22"/>
              </w:rPr>
              <w:t>Street Address:</w:t>
            </w:r>
          </w:p>
        </w:tc>
        <w:tc>
          <w:tcPr>
            <w:tcW w:w="7513" w:type="dxa"/>
          </w:tcPr>
          <w:p w14:paraId="6D5B8928" w14:textId="77777777" w:rsidR="00B45DFF" w:rsidRPr="00736FC6" w:rsidRDefault="00B45DFF" w:rsidP="003167D9">
            <w:pPr>
              <w:pStyle w:val="Heading2"/>
              <w:widowControl w:val="0"/>
              <w:outlineLvl w:val="1"/>
              <w:rPr>
                <w:b w:val="0"/>
                <w:sz w:val="22"/>
              </w:rPr>
            </w:pPr>
          </w:p>
        </w:tc>
      </w:tr>
      <w:tr w:rsidR="00B45DFF" w:rsidRPr="00E963FE" w14:paraId="1D6408F5" w14:textId="77777777" w:rsidTr="0060040E">
        <w:trPr>
          <w:trHeight w:val="47"/>
        </w:trPr>
        <w:tc>
          <w:tcPr>
            <w:tcW w:w="2547" w:type="dxa"/>
          </w:tcPr>
          <w:p w14:paraId="6665C77B" w14:textId="77777777" w:rsidR="00B45DFF" w:rsidRPr="00736FC6" w:rsidRDefault="00B45DFF" w:rsidP="003167D9">
            <w:pPr>
              <w:pStyle w:val="Heading2"/>
              <w:widowControl w:val="0"/>
              <w:outlineLvl w:val="1"/>
              <w:rPr>
                <w:sz w:val="22"/>
              </w:rPr>
            </w:pPr>
            <w:r w:rsidRPr="00736FC6">
              <w:rPr>
                <w:sz w:val="22"/>
              </w:rPr>
              <w:t>City:</w:t>
            </w:r>
          </w:p>
        </w:tc>
        <w:tc>
          <w:tcPr>
            <w:tcW w:w="7513" w:type="dxa"/>
          </w:tcPr>
          <w:p w14:paraId="69A29611" w14:textId="77777777" w:rsidR="00B45DFF" w:rsidRPr="00736FC6" w:rsidRDefault="00B45DFF" w:rsidP="003167D9">
            <w:pPr>
              <w:pStyle w:val="Heading2"/>
              <w:widowControl w:val="0"/>
              <w:outlineLvl w:val="1"/>
              <w:rPr>
                <w:b w:val="0"/>
                <w:sz w:val="22"/>
              </w:rPr>
            </w:pPr>
          </w:p>
        </w:tc>
      </w:tr>
      <w:tr w:rsidR="00B45DFF" w:rsidRPr="00E963FE" w14:paraId="6C8643A4" w14:textId="77777777" w:rsidTr="0060040E">
        <w:trPr>
          <w:trHeight w:val="47"/>
        </w:trPr>
        <w:tc>
          <w:tcPr>
            <w:tcW w:w="2547" w:type="dxa"/>
          </w:tcPr>
          <w:p w14:paraId="21B85F5F" w14:textId="77777777" w:rsidR="00B45DFF" w:rsidRPr="00736FC6" w:rsidRDefault="00B45DFF" w:rsidP="003167D9">
            <w:pPr>
              <w:pStyle w:val="Heading2"/>
              <w:widowControl w:val="0"/>
              <w:outlineLvl w:val="1"/>
              <w:rPr>
                <w:sz w:val="22"/>
              </w:rPr>
            </w:pPr>
            <w:r w:rsidRPr="00736FC6">
              <w:rPr>
                <w:sz w:val="22"/>
              </w:rPr>
              <w:t>Province:</w:t>
            </w:r>
          </w:p>
        </w:tc>
        <w:tc>
          <w:tcPr>
            <w:tcW w:w="7513" w:type="dxa"/>
          </w:tcPr>
          <w:p w14:paraId="392F741D" w14:textId="77777777" w:rsidR="00B45DFF" w:rsidRPr="00736FC6" w:rsidRDefault="00B45DFF" w:rsidP="003167D9">
            <w:pPr>
              <w:pStyle w:val="Heading2"/>
              <w:widowControl w:val="0"/>
              <w:outlineLvl w:val="1"/>
              <w:rPr>
                <w:b w:val="0"/>
                <w:sz w:val="22"/>
              </w:rPr>
            </w:pPr>
          </w:p>
        </w:tc>
      </w:tr>
      <w:tr w:rsidR="00B45DFF" w:rsidRPr="00B85FC3" w14:paraId="7795EC4F" w14:textId="77777777" w:rsidTr="0060040E">
        <w:trPr>
          <w:trHeight w:val="47"/>
        </w:trPr>
        <w:tc>
          <w:tcPr>
            <w:tcW w:w="2547" w:type="dxa"/>
          </w:tcPr>
          <w:p w14:paraId="41C1C96E" w14:textId="09EDDE5F" w:rsidR="00B45DFF" w:rsidRPr="00736FC6" w:rsidRDefault="00B45DFF" w:rsidP="003167D9">
            <w:pPr>
              <w:pStyle w:val="Heading2"/>
              <w:widowControl w:val="0"/>
              <w:outlineLvl w:val="1"/>
              <w:rPr>
                <w:sz w:val="22"/>
              </w:rPr>
            </w:pPr>
            <w:r w:rsidRPr="00736FC6">
              <w:rPr>
                <w:sz w:val="22"/>
              </w:rPr>
              <w:t>Postal Code:</w:t>
            </w:r>
          </w:p>
        </w:tc>
        <w:tc>
          <w:tcPr>
            <w:tcW w:w="7513" w:type="dxa"/>
          </w:tcPr>
          <w:p w14:paraId="4259516F" w14:textId="77777777" w:rsidR="00B45DFF" w:rsidRPr="00736FC6" w:rsidRDefault="00B45DFF" w:rsidP="003167D9">
            <w:pPr>
              <w:pStyle w:val="Heading2"/>
              <w:widowControl w:val="0"/>
              <w:outlineLvl w:val="1"/>
              <w:rPr>
                <w:b w:val="0"/>
                <w:sz w:val="22"/>
              </w:rPr>
            </w:pPr>
          </w:p>
        </w:tc>
      </w:tr>
      <w:tr w:rsidR="00B45DFF" w:rsidRPr="00B85FC3" w14:paraId="60E198DB" w14:textId="77777777" w:rsidTr="0060040E">
        <w:trPr>
          <w:trHeight w:val="47"/>
        </w:trPr>
        <w:tc>
          <w:tcPr>
            <w:tcW w:w="2547" w:type="dxa"/>
          </w:tcPr>
          <w:p w14:paraId="75DDD2E0" w14:textId="77777777" w:rsidR="00B45DFF" w:rsidRPr="00736FC6" w:rsidRDefault="00B45DFF" w:rsidP="003167D9">
            <w:pPr>
              <w:pStyle w:val="Heading2"/>
              <w:widowControl w:val="0"/>
              <w:outlineLvl w:val="1"/>
              <w:rPr>
                <w:sz w:val="22"/>
              </w:rPr>
            </w:pPr>
            <w:r w:rsidRPr="00736FC6">
              <w:rPr>
                <w:sz w:val="22"/>
              </w:rPr>
              <w:t>Phone Number:</w:t>
            </w:r>
          </w:p>
        </w:tc>
        <w:tc>
          <w:tcPr>
            <w:tcW w:w="7513" w:type="dxa"/>
          </w:tcPr>
          <w:p w14:paraId="59EFD595" w14:textId="77777777" w:rsidR="00B45DFF" w:rsidRPr="00736FC6" w:rsidRDefault="00B45DFF" w:rsidP="003167D9">
            <w:pPr>
              <w:pStyle w:val="Heading2"/>
              <w:widowControl w:val="0"/>
              <w:outlineLvl w:val="1"/>
              <w:rPr>
                <w:b w:val="0"/>
                <w:sz w:val="22"/>
              </w:rPr>
            </w:pPr>
          </w:p>
        </w:tc>
      </w:tr>
      <w:tr w:rsidR="00B45DFF" w:rsidRPr="00B85FC3" w14:paraId="1C082136" w14:textId="77777777" w:rsidTr="0060040E">
        <w:trPr>
          <w:trHeight w:val="47"/>
        </w:trPr>
        <w:tc>
          <w:tcPr>
            <w:tcW w:w="2547" w:type="dxa"/>
          </w:tcPr>
          <w:p w14:paraId="49B200B2" w14:textId="77777777" w:rsidR="00B45DFF" w:rsidRPr="00736FC6" w:rsidRDefault="00B45DFF" w:rsidP="003167D9">
            <w:pPr>
              <w:pStyle w:val="Heading2"/>
              <w:widowControl w:val="0"/>
              <w:outlineLvl w:val="1"/>
              <w:rPr>
                <w:sz w:val="22"/>
              </w:rPr>
            </w:pPr>
            <w:r w:rsidRPr="00736FC6">
              <w:rPr>
                <w:sz w:val="22"/>
              </w:rPr>
              <w:t>Email Address:</w:t>
            </w:r>
          </w:p>
        </w:tc>
        <w:tc>
          <w:tcPr>
            <w:tcW w:w="7513" w:type="dxa"/>
          </w:tcPr>
          <w:p w14:paraId="4CD17F29" w14:textId="77777777" w:rsidR="00B45DFF" w:rsidRPr="00736FC6" w:rsidRDefault="00B45DFF" w:rsidP="003167D9">
            <w:pPr>
              <w:pStyle w:val="Heading2"/>
              <w:widowControl w:val="0"/>
              <w:outlineLvl w:val="1"/>
              <w:rPr>
                <w:b w:val="0"/>
                <w:sz w:val="22"/>
              </w:rPr>
            </w:pPr>
          </w:p>
        </w:tc>
      </w:tr>
      <w:tr w:rsidR="00B45DFF" w:rsidRPr="00B85FC3" w14:paraId="438E9301" w14:textId="77777777" w:rsidTr="0060040E">
        <w:trPr>
          <w:trHeight w:val="47"/>
        </w:trPr>
        <w:tc>
          <w:tcPr>
            <w:tcW w:w="2547" w:type="dxa"/>
          </w:tcPr>
          <w:p w14:paraId="7EEEDBDF" w14:textId="77777777" w:rsidR="00B45DFF" w:rsidRPr="00736FC6" w:rsidRDefault="00B45DFF" w:rsidP="003167D9">
            <w:pPr>
              <w:pStyle w:val="Heading2"/>
              <w:widowControl w:val="0"/>
              <w:outlineLvl w:val="1"/>
              <w:rPr>
                <w:sz w:val="22"/>
              </w:rPr>
            </w:pPr>
            <w:r w:rsidRPr="00736FC6">
              <w:rPr>
                <w:sz w:val="22"/>
              </w:rPr>
              <w:t>Website:</w:t>
            </w:r>
          </w:p>
        </w:tc>
        <w:tc>
          <w:tcPr>
            <w:tcW w:w="7513" w:type="dxa"/>
          </w:tcPr>
          <w:p w14:paraId="2C75F040" w14:textId="77777777" w:rsidR="00B45DFF" w:rsidRPr="00736FC6" w:rsidRDefault="00B45DFF" w:rsidP="003167D9">
            <w:pPr>
              <w:pStyle w:val="Heading2"/>
              <w:widowControl w:val="0"/>
              <w:outlineLvl w:val="1"/>
              <w:rPr>
                <w:b w:val="0"/>
                <w:sz w:val="22"/>
              </w:rPr>
            </w:pPr>
          </w:p>
        </w:tc>
      </w:tr>
      <w:tr w:rsidR="00B45DFF" w:rsidRPr="00B85FC3" w14:paraId="6EA3A9B6" w14:textId="77777777" w:rsidTr="0060040E">
        <w:trPr>
          <w:trHeight w:val="47"/>
        </w:trPr>
        <w:tc>
          <w:tcPr>
            <w:tcW w:w="2547" w:type="dxa"/>
          </w:tcPr>
          <w:p w14:paraId="5D25B20E" w14:textId="0AFA02A9" w:rsidR="00B45DFF" w:rsidRPr="00736FC6" w:rsidRDefault="00062224" w:rsidP="003167D9">
            <w:pPr>
              <w:pStyle w:val="Heading2"/>
              <w:widowControl w:val="0"/>
              <w:outlineLvl w:val="1"/>
              <w:rPr>
                <w:sz w:val="22"/>
              </w:rPr>
            </w:pPr>
            <w:r w:rsidRPr="00736FC6">
              <w:rPr>
                <w:sz w:val="22"/>
              </w:rPr>
              <w:t>T</w:t>
            </w:r>
            <w:r w:rsidR="0060040E" w:rsidRPr="00736FC6">
              <w:rPr>
                <w:sz w:val="22"/>
              </w:rPr>
              <w:t>otal</w:t>
            </w:r>
            <w:r w:rsidRPr="00736FC6">
              <w:rPr>
                <w:sz w:val="22"/>
              </w:rPr>
              <w:t xml:space="preserve"> number of</w:t>
            </w:r>
            <w:r w:rsidR="0060040E" w:rsidRPr="00736FC6">
              <w:rPr>
                <w:sz w:val="22"/>
              </w:rPr>
              <w:t xml:space="preserve"> T4 employees:</w:t>
            </w:r>
          </w:p>
        </w:tc>
        <w:tc>
          <w:tcPr>
            <w:tcW w:w="7513" w:type="dxa"/>
          </w:tcPr>
          <w:p w14:paraId="0A2CAADD" w14:textId="77777777" w:rsidR="00B45DFF" w:rsidRPr="00736FC6" w:rsidRDefault="00B45DFF" w:rsidP="003167D9">
            <w:pPr>
              <w:pStyle w:val="Heading2"/>
              <w:widowControl w:val="0"/>
              <w:outlineLvl w:val="1"/>
              <w:rPr>
                <w:b w:val="0"/>
                <w:sz w:val="22"/>
              </w:rPr>
            </w:pPr>
          </w:p>
        </w:tc>
      </w:tr>
      <w:tr w:rsidR="00B45DFF" w:rsidRPr="00B85FC3" w14:paraId="322CA293" w14:textId="77777777" w:rsidTr="0060040E">
        <w:trPr>
          <w:trHeight w:val="47"/>
        </w:trPr>
        <w:tc>
          <w:tcPr>
            <w:tcW w:w="2547" w:type="dxa"/>
          </w:tcPr>
          <w:p w14:paraId="52181540" w14:textId="7034320F" w:rsidR="00B45DFF" w:rsidRPr="00736FC6" w:rsidRDefault="00B45DFF" w:rsidP="003167D9">
            <w:pPr>
              <w:pStyle w:val="Heading2"/>
              <w:widowControl w:val="0"/>
              <w:outlineLvl w:val="1"/>
              <w:rPr>
                <w:sz w:val="22"/>
              </w:rPr>
            </w:pPr>
            <w:r w:rsidRPr="00736FC6">
              <w:rPr>
                <w:sz w:val="22"/>
              </w:rPr>
              <w:t>Annual Gross Revenue</w:t>
            </w:r>
            <w:r w:rsidR="0060040E" w:rsidRPr="00736FC6">
              <w:rPr>
                <w:sz w:val="22"/>
              </w:rPr>
              <w:t xml:space="preserve"> in the previous fiscal year (Confidential):</w:t>
            </w:r>
          </w:p>
        </w:tc>
        <w:tc>
          <w:tcPr>
            <w:tcW w:w="7513" w:type="dxa"/>
          </w:tcPr>
          <w:p w14:paraId="00F42B45" w14:textId="77777777" w:rsidR="00B45DFF" w:rsidRPr="00736FC6" w:rsidRDefault="00B45DFF" w:rsidP="003167D9">
            <w:pPr>
              <w:pStyle w:val="Heading2"/>
              <w:widowControl w:val="0"/>
              <w:outlineLvl w:val="1"/>
              <w:rPr>
                <w:b w:val="0"/>
                <w:sz w:val="22"/>
              </w:rPr>
            </w:pPr>
          </w:p>
        </w:tc>
      </w:tr>
      <w:tr w:rsidR="0060040E" w:rsidRPr="00B85FC3" w14:paraId="266E520E" w14:textId="77777777" w:rsidTr="0060040E">
        <w:trPr>
          <w:trHeight w:val="47"/>
        </w:trPr>
        <w:tc>
          <w:tcPr>
            <w:tcW w:w="2547" w:type="dxa"/>
          </w:tcPr>
          <w:p w14:paraId="5F2F298D" w14:textId="79697B48" w:rsidR="0060040E" w:rsidRPr="00736FC6" w:rsidRDefault="0060040E" w:rsidP="003167D9">
            <w:pPr>
              <w:pStyle w:val="Heading2"/>
              <w:widowControl w:val="0"/>
              <w:outlineLvl w:val="1"/>
              <w:rPr>
                <w:sz w:val="22"/>
              </w:rPr>
            </w:pPr>
            <w:r w:rsidRPr="00736FC6">
              <w:rPr>
                <w:sz w:val="22"/>
              </w:rPr>
              <w:t>% Alberta Ownership</w:t>
            </w:r>
          </w:p>
        </w:tc>
        <w:tc>
          <w:tcPr>
            <w:tcW w:w="7513" w:type="dxa"/>
          </w:tcPr>
          <w:p w14:paraId="2F59E336" w14:textId="77777777" w:rsidR="0060040E" w:rsidRPr="00736FC6" w:rsidRDefault="0060040E" w:rsidP="003167D9">
            <w:pPr>
              <w:pStyle w:val="Heading2"/>
              <w:widowControl w:val="0"/>
              <w:outlineLvl w:val="1"/>
              <w:rPr>
                <w:b w:val="0"/>
                <w:sz w:val="22"/>
              </w:rPr>
            </w:pPr>
          </w:p>
        </w:tc>
      </w:tr>
      <w:tr w:rsidR="0060040E" w:rsidRPr="00B85FC3" w14:paraId="59A065AD" w14:textId="77777777" w:rsidTr="0060040E">
        <w:trPr>
          <w:trHeight w:val="47"/>
        </w:trPr>
        <w:tc>
          <w:tcPr>
            <w:tcW w:w="2547" w:type="dxa"/>
          </w:tcPr>
          <w:p w14:paraId="55961430" w14:textId="60DBB918" w:rsidR="0060040E" w:rsidRPr="00736FC6" w:rsidRDefault="00FF1DE2" w:rsidP="003167D9">
            <w:pPr>
              <w:pStyle w:val="Heading2"/>
              <w:widowControl w:val="0"/>
              <w:outlineLvl w:val="1"/>
              <w:rPr>
                <w:sz w:val="22"/>
              </w:rPr>
            </w:pPr>
            <w:r w:rsidRPr="00736FC6">
              <w:rPr>
                <w:sz w:val="22"/>
              </w:rPr>
              <w:t>Publicly</w:t>
            </w:r>
            <w:r w:rsidR="0060040E" w:rsidRPr="00736FC6">
              <w:rPr>
                <w:sz w:val="22"/>
              </w:rPr>
              <w:t xml:space="preserve"> Traded Company?</w:t>
            </w:r>
            <w:r w:rsidR="00062224" w:rsidRPr="00736FC6">
              <w:rPr>
                <w:sz w:val="22"/>
              </w:rPr>
              <w:t xml:space="preserve"> (Y/N)</w:t>
            </w:r>
          </w:p>
        </w:tc>
        <w:tc>
          <w:tcPr>
            <w:tcW w:w="7513" w:type="dxa"/>
          </w:tcPr>
          <w:p w14:paraId="7991636E" w14:textId="77777777" w:rsidR="0060040E" w:rsidRPr="00736FC6" w:rsidRDefault="0060040E" w:rsidP="003167D9">
            <w:pPr>
              <w:pStyle w:val="Heading2"/>
              <w:widowControl w:val="0"/>
              <w:outlineLvl w:val="1"/>
              <w:rPr>
                <w:b w:val="0"/>
                <w:sz w:val="22"/>
              </w:rPr>
            </w:pPr>
          </w:p>
        </w:tc>
      </w:tr>
      <w:tr w:rsidR="0060040E" w:rsidRPr="00B85FC3" w14:paraId="4CBFD07D" w14:textId="77777777" w:rsidTr="0060040E">
        <w:trPr>
          <w:trHeight w:val="47"/>
        </w:trPr>
        <w:tc>
          <w:tcPr>
            <w:tcW w:w="2547" w:type="dxa"/>
          </w:tcPr>
          <w:p w14:paraId="2015B641" w14:textId="0A51179D" w:rsidR="0060040E" w:rsidRPr="00736FC6" w:rsidRDefault="0060040E" w:rsidP="003167D9">
            <w:pPr>
              <w:pStyle w:val="Heading2"/>
              <w:widowControl w:val="0"/>
              <w:outlineLvl w:val="1"/>
              <w:rPr>
                <w:sz w:val="22"/>
              </w:rPr>
            </w:pPr>
            <w:r w:rsidRPr="00736FC6">
              <w:rPr>
                <w:sz w:val="22"/>
              </w:rPr>
              <w:t>Incorporation Jurisdiction:</w:t>
            </w:r>
          </w:p>
        </w:tc>
        <w:tc>
          <w:tcPr>
            <w:tcW w:w="7513" w:type="dxa"/>
          </w:tcPr>
          <w:p w14:paraId="7BFDA56A" w14:textId="77777777" w:rsidR="0060040E" w:rsidRPr="00736FC6" w:rsidRDefault="0060040E" w:rsidP="003167D9">
            <w:pPr>
              <w:pStyle w:val="Heading2"/>
              <w:widowControl w:val="0"/>
              <w:outlineLvl w:val="1"/>
              <w:rPr>
                <w:b w:val="0"/>
                <w:sz w:val="22"/>
              </w:rPr>
            </w:pPr>
          </w:p>
        </w:tc>
      </w:tr>
      <w:tr w:rsidR="0060040E" w:rsidRPr="00B85FC3" w14:paraId="519B6A05" w14:textId="77777777" w:rsidTr="0060040E">
        <w:trPr>
          <w:trHeight w:val="47"/>
        </w:trPr>
        <w:tc>
          <w:tcPr>
            <w:tcW w:w="2547" w:type="dxa"/>
          </w:tcPr>
          <w:p w14:paraId="725793EF" w14:textId="276418B5" w:rsidR="0060040E" w:rsidRPr="00736FC6" w:rsidRDefault="0060040E" w:rsidP="0060040E">
            <w:r w:rsidRPr="00736FC6">
              <w:rPr>
                <w:b/>
              </w:rPr>
              <w:t>Date of Incorporation:</w:t>
            </w:r>
          </w:p>
        </w:tc>
        <w:tc>
          <w:tcPr>
            <w:tcW w:w="7513" w:type="dxa"/>
          </w:tcPr>
          <w:p w14:paraId="24D31A0F" w14:textId="77777777" w:rsidR="0060040E" w:rsidRPr="00736FC6" w:rsidRDefault="0060040E" w:rsidP="003167D9">
            <w:pPr>
              <w:pStyle w:val="Heading2"/>
              <w:widowControl w:val="0"/>
              <w:outlineLvl w:val="1"/>
              <w:rPr>
                <w:b w:val="0"/>
                <w:sz w:val="22"/>
              </w:rPr>
            </w:pPr>
          </w:p>
        </w:tc>
      </w:tr>
      <w:tr w:rsidR="0060040E" w:rsidRPr="00B85FC3" w14:paraId="123021CB" w14:textId="77777777" w:rsidTr="0060040E">
        <w:trPr>
          <w:trHeight w:val="47"/>
        </w:trPr>
        <w:tc>
          <w:tcPr>
            <w:tcW w:w="2547" w:type="dxa"/>
          </w:tcPr>
          <w:p w14:paraId="0E29DBAB" w14:textId="6726A505" w:rsidR="0060040E" w:rsidRPr="00736FC6" w:rsidRDefault="0060040E" w:rsidP="0060040E">
            <w:pPr>
              <w:rPr>
                <w:b/>
              </w:rPr>
            </w:pPr>
            <w:r w:rsidRPr="00736FC6">
              <w:rPr>
                <w:b/>
              </w:rPr>
              <w:t>Date of Alberta Incorporation:</w:t>
            </w:r>
          </w:p>
        </w:tc>
        <w:tc>
          <w:tcPr>
            <w:tcW w:w="7513" w:type="dxa"/>
          </w:tcPr>
          <w:p w14:paraId="76DCDDA6" w14:textId="77777777" w:rsidR="0060040E" w:rsidRPr="00736FC6" w:rsidRDefault="0060040E" w:rsidP="003167D9">
            <w:pPr>
              <w:pStyle w:val="Heading2"/>
              <w:widowControl w:val="0"/>
              <w:outlineLvl w:val="1"/>
              <w:rPr>
                <w:b w:val="0"/>
                <w:sz w:val="22"/>
              </w:rPr>
            </w:pPr>
          </w:p>
        </w:tc>
      </w:tr>
    </w:tbl>
    <w:p w14:paraId="1FE99E2D" w14:textId="6858C30E" w:rsidR="00B45DFF" w:rsidRDefault="00B45DFF" w:rsidP="00C0107B">
      <w:pPr>
        <w:spacing w:after="0"/>
      </w:pPr>
    </w:p>
    <w:tbl>
      <w:tblPr>
        <w:tblStyle w:val="TableGrid"/>
        <w:tblW w:w="0" w:type="auto"/>
        <w:tblLook w:val="04A0" w:firstRow="1" w:lastRow="0" w:firstColumn="1" w:lastColumn="0" w:noHBand="0" w:noVBand="1"/>
      </w:tblPr>
      <w:tblGrid>
        <w:gridCol w:w="2547"/>
        <w:gridCol w:w="2504"/>
        <w:gridCol w:w="2504"/>
        <w:gridCol w:w="2505"/>
      </w:tblGrid>
      <w:tr w:rsidR="00717753" w14:paraId="6E028AD5" w14:textId="77777777" w:rsidTr="003167D9">
        <w:tc>
          <w:tcPr>
            <w:tcW w:w="10060" w:type="dxa"/>
            <w:gridSpan w:val="4"/>
            <w:shd w:val="clear" w:color="auto" w:fill="D9D9D9" w:themeFill="background1" w:themeFillShade="D9"/>
          </w:tcPr>
          <w:p w14:paraId="478DFEC6" w14:textId="3831427B" w:rsidR="00717753" w:rsidRPr="00717753" w:rsidRDefault="00717753" w:rsidP="000F2837">
            <w:pPr>
              <w:pStyle w:val="Heading1"/>
              <w:widowControl w:val="0"/>
              <w:numPr>
                <w:ilvl w:val="0"/>
                <w:numId w:val="6"/>
              </w:numPr>
              <w:ind w:left="337"/>
              <w:outlineLvl w:val="0"/>
              <w:rPr>
                <w:b w:val="0"/>
              </w:rPr>
            </w:pPr>
            <w:r>
              <w:t xml:space="preserve">Other network partner Information </w:t>
            </w:r>
            <w:r w:rsidR="001D3F14" w:rsidRPr="0043323D">
              <w:rPr>
                <w:color w:val="FF0000"/>
              </w:rPr>
              <w:t>(transfer from EOI)</w:t>
            </w:r>
          </w:p>
          <w:p w14:paraId="621C2D4B" w14:textId="2B4DE611" w:rsidR="00717753" w:rsidRPr="00062224" w:rsidRDefault="006320EC" w:rsidP="000F2837">
            <w:pPr>
              <w:pStyle w:val="Heading1"/>
              <w:widowControl w:val="0"/>
              <w:numPr>
                <w:ilvl w:val="0"/>
                <w:numId w:val="10"/>
              </w:numPr>
              <w:outlineLvl w:val="0"/>
              <w:rPr>
                <w:b w:val="0"/>
                <w:sz w:val="24"/>
                <w:szCs w:val="24"/>
              </w:rPr>
            </w:pPr>
            <w:r w:rsidRPr="00062224">
              <w:rPr>
                <w:b w:val="0"/>
                <w:sz w:val="24"/>
                <w:szCs w:val="24"/>
              </w:rPr>
              <w:t xml:space="preserve">add additional </w:t>
            </w:r>
            <w:r w:rsidR="00062224" w:rsidRPr="00062224">
              <w:rPr>
                <w:b w:val="0"/>
                <w:sz w:val="24"/>
                <w:szCs w:val="24"/>
              </w:rPr>
              <w:t>Columns</w:t>
            </w:r>
            <w:r w:rsidRPr="00062224">
              <w:rPr>
                <w:b w:val="0"/>
                <w:sz w:val="24"/>
                <w:szCs w:val="24"/>
              </w:rPr>
              <w:t xml:space="preserve"> if there are more </w:t>
            </w:r>
            <w:r w:rsidR="00717753" w:rsidRPr="00062224">
              <w:rPr>
                <w:b w:val="0"/>
                <w:sz w:val="24"/>
                <w:szCs w:val="24"/>
              </w:rPr>
              <w:t>network parnters</w:t>
            </w:r>
          </w:p>
        </w:tc>
      </w:tr>
      <w:tr w:rsidR="00717753" w:rsidRPr="00B85FC3" w14:paraId="675B545C" w14:textId="77777777" w:rsidTr="003167D9">
        <w:trPr>
          <w:trHeight w:val="47"/>
        </w:trPr>
        <w:tc>
          <w:tcPr>
            <w:tcW w:w="2547" w:type="dxa"/>
          </w:tcPr>
          <w:p w14:paraId="7294FF7E" w14:textId="50526A9E" w:rsidR="00717753" w:rsidRPr="008F4F45" w:rsidRDefault="00717753" w:rsidP="003167D9">
            <w:pPr>
              <w:pStyle w:val="Heading2"/>
              <w:widowControl w:val="0"/>
              <w:outlineLvl w:val="1"/>
            </w:pPr>
            <w:r>
              <w:rPr>
                <w:sz w:val="22"/>
              </w:rPr>
              <w:t xml:space="preserve">Organization Legal </w:t>
            </w:r>
            <w:r w:rsidR="00FF1DE2">
              <w:rPr>
                <w:sz w:val="22"/>
              </w:rPr>
              <w:t>Entity</w:t>
            </w:r>
            <w:r>
              <w:rPr>
                <w:sz w:val="22"/>
              </w:rPr>
              <w:t xml:space="preserve"> Name:</w:t>
            </w:r>
          </w:p>
        </w:tc>
        <w:tc>
          <w:tcPr>
            <w:tcW w:w="2504" w:type="dxa"/>
          </w:tcPr>
          <w:p w14:paraId="4C9AFAAC" w14:textId="77777777" w:rsidR="00717753" w:rsidRPr="00736FC6" w:rsidRDefault="00717753" w:rsidP="003167D9">
            <w:pPr>
              <w:pStyle w:val="Heading2"/>
              <w:widowControl w:val="0"/>
              <w:outlineLvl w:val="1"/>
              <w:rPr>
                <w:b w:val="0"/>
                <w:sz w:val="22"/>
              </w:rPr>
            </w:pPr>
          </w:p>
        </w:tc>
        <w:tc>
          <w:tcPr>
            <w:tcW w:w="2504" w:type="dxa"/>
          </w:tcPr>
          <w:p w14:paraId="708F6655" w14:textId="77777777" w:rsidR="00717753" w:rsidRPr="00736FC6" w:rsidRDefault="00717753" w:rsidP="003167D9">
            <w:pPr>
              <w:pStyle w:val="Heading2"/>
              <w:widowControl w:val="0"/>
              <w:outlineLvl w:val="1"/>
              <w:rPr>
                <w:b w:val="0"/>
                <w:sz w:val="22"/>
              </w:rPr>
            </w:pPr>
          </w:p>
        </w:tc>
        <w:tc>
          <w:tcPr>
            <w:tcW w:w="2505" w:type="dxa"/>
          </w:tcPr>
          <w:p w14:paraId="591A7730" w14:textId="08374D3E" w:rsidR="00717753" w:rsidRPr="00736FC6" w:rsidRDefault="00717753" w:rsidP="003167D9">
            <w:pPr>
              <w:pStyle w:val="Heading2"/>
              <w:widowControl w:val="0"/>
              <w:outlineLvl w:val="1"/>
              <w:rPr>
                <w:b w:val="0"/>
                <w:sz w:val="22"/>
              </w:rPr>
            </w:pPr>
          </w:p>
        </w:tc>
      </w:tr>
      <w:tr w:rsidR="00717753" w:rsidRPr="00B85FC3" w14:paraId="566CF91B" w14:textId="77777777" w:rsidTr="003167D9">
        <w:trPr>
          <w:trHeight w:val="47"/>
        </w:trPr>
        <w:tc>
          <w:tcPr>
            <w:tcW w:w="2547" w:type="dxa"/>
          </w:tcPr>
          <w:p w14:paraId="35C04B27" w14:textId="4C258758" w:rsidR="00717753" w:rsidRDefault="00717753" w:rsidP="003167D9">
            <w:pPr>
              <w:pStyle w:val="Heading2"/>
              <w:widowControl w:val="0"/>
              <w:outlineLvl w:val="1"/>
              <w:rPr>
                <w:sz w:val="22"/>
              </w:rPr>
            </w:pPr>
            <w:r>
              <w:rPr>
                <w:sz w:val="22"/>
              </w:rPr>
              <w:lastRenderedPageBreak/>
              <w:t>Partner Role</w:t>
            </w:r>
          </w:p>
        </w:tc>
        <w:tc>
          <w:tcPr>
            <w:tcW w:w="2504" w:type="dxa"/>
          </w:tcPr>
          <w:p w14:paraId="7A9F713D" w14:textId="77777777" w:rsidR="00717753" w:rsidRPr="00736FC6" w:rsidRDefault="00717753" w:rsidP="003167D9">
            <w:pPr>
              <w:pStyle w:val="Heading2"/>
              <w:widowControl w:val="0"/>
              <w:outlineLvl w:val="1"/>
              <w:rPr>
                <w:b w:val="0"/>
                <w:sz w:val="22"/>
              </w:rPr>
            </w:pPr>
          </w:p>
        </w:tc>
        <w:tc>
          <w:tcPr>
            <w:tcW w:w="2504" w:type="dxa"/>
          </w:tcPr>
          <w:p w14:paraId="51C8321C" w14:textId="77777777" w:rsidR="00717753" w:rsidRPr="00736FC6" w:rsidRDefault="00717753" w:rsidP="003167D9">
            <w:pPr>
              <w:pStyle w:val="Heading2"/>
              <w:widowControl w:val="0"/>
              <w:outlineLvl w:val="1"/>
              <w:rPr>
                <w:b w:val="0"/>
                <w:sz w:val="22"/>
              </w:rPr>
            </w:pPr>
          </w:p>
        </w:tc>
        <w:tc>
          <w:tcPr>
            <w:tcW w:w="2505" w:type="dxa"/>
          </w:tcPr>
          <w:p w14:paraId="2D0FE911" w14:textId="5304CFA9" w:rsidR="00717753" w:rsidRPr="00736FC6" w:rsidRDefault="00717753" w:rsidP="003167D9">
            <w:pPr>
              <w:pStyle w:val="Heading2"/>
              <w:widowControl w:val="0"/>
              <w:outlineLvl w:val="1"/>
              <w:rPr>
                <w:b w:val="0"/>
                <w:sz w:val="22"/>
              </w:rPr>
            </w:pPr>
          </w:p>
        </w:tc>
      </w:tr>
      <w:tr w:rsidR="00717753" w:rsidRPr="00B85FC3" w14:paraId="66F6B237" w14:textId="77777777" w:rsidTr="003167D9">
        <w:trPr>
          <w:trHeight w:val="47"/>
        </w:trPr>
        <w:tc>
          <w:tcPr>
            <w:tcW w:w="2547" w:type="dxa"/>
          </w:tcPr>
          <w:p w14:paraId="2D9D6909" w14:textId="39AA9E06" w:rsidR="00717753" w:rsidRPr="008F4F45" w:rsidRDefault="00717753" w:rsidP="003167D9">
            <w:pPr>
              <w:pStyle w:val="Heading2"/>
              <w:widowControl w:val="0"/>
              <w:outlineLvl w:val="1"/>
              <w:rPr>
                <w:sz w:val="22"/>
              </w:rPr>
            </w:pPr>
            <w:r>
              <w:rPr>
                <w:sz w:val="22"/>
              </w:rPr>
              <w:t>Representative Name &amp; Title:</w:t>
            </w:r>
          </w:p>
        </w:tc>
        <w:tc>
          <w:tcPr>
            <w:tcW w:w="2504" w:type="dxa"/>
          </w:tcPr>
          <w:p w14:paraId="722E027F" w14:textId="77777777" w:rsidR="00717753" w:rsidRPr="00736FC6" w:rsidRDefault="00717753" w:rsidP="003167D9">
            <w:pPr>
              <w:pStyle w:val="Heading2"/>
              <w:widowControl w:val="0"/>
              <w:outlineLvl w:val="1"/>
              <w:rPr>
                <w:b w:val="0"/>
                <w:sz w:val="22"/>
              </w:rPr>
            </w:pPr>
          </w:p>
        </w:tc>
        <w:tc>
          <w:tcPr>
            <w:tcW w:w="2504" w:type="dxa"/>
          </w:tcPr>
          <w:p w14:paraId="6A22C5A2" w14:textId="77777777" w:rsidR="00717753" w:rsidRPr="00736FC6" w:rsidRDefault="00717753" w:rsidP="003167D9">
            <w:pPr>
              <w:pStyle w:val="Heading2"/>
              <w:widowControl w:val="0"/>
              <w:outlineLvl w:val="1"/>
              <w:rPr>
                <w:b w:val="0"/>
                <w:sz w:val="22"/>
              </w:rPr>
            </w:pPr>
          </w:p>
        </w:tc>
        <w:tc>
          <w:tcPr>
            <w:tcW w:w="2505" w:type="dxa"/>
          </w:tcPr>
          <w:p w14:paraId="0AD34B26" w14:textId="0E6FCD92" w:rsidR="00717753" w:rsidRPr="00736FC6" w:rsidRDefault="00717753" w:rsidP="003167D9">
            <w:pPr>
              <w:pStyle w:val="Heading2"/>
              <w:widowControl w:val="0"/>
              <w:outlineLvl w:val="1"/>
              <w:rPr>
                <w:b w:val="0"/>
                <w:sz w:val="22"/>
              </w:rPr>
            </w:pPr>
          </w:p>
        </w:tc>
      </w:tr>
      <w:tr w:rsidR="00717753" w:rsidRPr="00B85FC3" w14:paraId="3620F6B9" w14:textId="77777777" w:rsidTr="003167D9">
        <w:trPr>
          <w:trHeight w:val="47"/>
        </w:trPr>
        <w:tc>
          <w:tcPr>
            <w:tcW w:w="2547" w:type="dxa"/>
          </w:tcPr>
          <w:p w14:paraId="211FD7C7" w14:textId="77777777" w:rsidR="00717753" w:rsidRPr="008F4F45" w:rsidRDefault="00717753" w:rsidP="003167D9">
            <w:pPr>
              <w:pStyle w:val="Heading2"/>
              <w:widowControl w:val="0"/>
              <w:outlineLvl w:val="1"/>
              <w:rPr>
                <w:sz w:val="22"/>
              </w:rPr>
            </w:pPr>
            <w:r>
              <w:rPr>
                <w:sz w:val="22"/>
              </w:rPr>
              <w:t>Street</w:t>
            </w:r>
            <w:r w:rsidRPr="008F4F45">
              <w:rPr>
                <w:sz w:val="22"/>
              </w:rPr>
              <w:t xml:space="preserve"> Address:</w:t>
            </w:r>
          </w:p>
        </w:tc>
        <w:tc>
          <w:tcPr>
            <w:tcW w:w="2504" w:type="dxa"/>
          </w:tcPr>
          <w:p w14:paraId="4D1B2B5B" w14:textId="77777777" w:rsidR="00717753" w:rsidRPr="00736FC6" w:rsidRDefault="00717753" w:rsidP="003167D9">
            <w:pPr>
              <w:pStyle w:val="Heading2"/>
              <w:widowControl w:val="0"/>
              <w:outlineLvl w:val="1"/>
              <w:rPr>
                <w:b w:val="0"/>
                <w:sz w:val="22"/>
              </w:rPr>
            </w:pPr>
          </w:p>
        </w:tc>
        <w:tc>
          <w:tcPr>
            <w:tcW w:w="2504" w:type="dxa"/>
          </w:tcPr>
          <w:p w14:paraId="265B0F89" w14:textId="77777777" w:rsidR="00717753" w:rsidRPr="00736FC6" w:rsidRDefault="00717753" w:rsidP="003167D9">
            <w:pPr>
              <w:pStyle w:val="Heading2"/>
              <w:widowControl w:val="0"/>
              <w:outlineLvl w:val="1"/>
              <w:rPr>
                <w:b w:val="0"/>
                <w:sz w:val="22"/>
              </w:rPr>
            </w:pPr>
          </w:p>
        </w:tc>
        <w:tc>
          <w:tcPr>
            <w:tcW w:w="2505" w:type="dxa"/>
          </w:tcPr>
          <w:p w14:paraId="5DA5A111" w14:textId="03EA430E" w:rsidR="00717753" w:rsidRPr="00736FC6" w:rsidRDefault="00717753" w:rsidP="003167D9">
            <w:pPr>
              <w:pStyle w:val="Heading2"/>
              <w:widowControl w:val="0"/>
              <w:outlineLvl w:val="1"/>
              <w:rPr>
                <w:b w:val="0"/>
                <w:sz w:val="22"/>
              </w:rPr>
            </w:pPr>
          </w:p>
        </w:tc>
      </w:tr>
      <w:tr w:rsidR="00717753" w:rsidRPr="00E963FE" w14:paraId="45DF3001" w14:textId="77777777" w:rsidTr="003167D9">
        <w:trPr>
          <w:trHeight w:val="47"/>
        </w:trPr>
        <w:tc>
          <w:tcPr>
            <w:tcW w:w="2547" w:type="dxa"/>
          </w:tcPr>
          <w:p w14:paraId="29A5E01D" w14:textId="77777777" w:rsidR="00717753" w:rsidRPr="008F4F45" w:rsidRDefault="00717753" w:rsidP="003167D9">
            <w:pPr>
              <w:pStyle w:val="Heading2"/>
              <w:widowControl w:val="0"/>
              <w:outlineLvl w:val="1"/>
              <w:rPr>
                <w:sz w:val="22"/>
              </w:rPr>
            </w:pPr>
            <w:r>
              <w:rPr>
                <w:sz w:val="22"/>
              </w:rPr>
              <w:t>City:</w:t>
            </w:r>
          </w:p>
        </w:tc>
        <w:tc>
          <w:tcPr>
            <w:tcW w:w="2504" w:type="dxa"/>
          </w:tcPr>
          <w:p w14:paraId="43B79AF8" w14:textId="77777777" w:rsidR="00717753" w:rsidRPr="00736FC6" w:rsidRDefault="00717753" w:rsidP="003167D9">
            <w:pPr>
              <w:pStyle w:val="Heading2"/>
              <w:widowControl w:val="0"/>
              <w:outlineLvl w:val="1"/>
              <w:rPr>
                <w:b w:val="0"/>
                <w:sz w:val="22"/>
              </w:rPr>
            </w:pPr>
          </w:p>
        </w:tc>
        <w:tc>
          <w:tcPr>
            <w:tcW w:w="2504" w:type="dxa"/>
          </w:tcPr>
          <w:p w14:paraId="75C0E3A6" w14:textId="77777777" w:rsidR="00717753" w:rsidRPr="00736FC6" w:rsidRDefault="00717753" w:rsidP="003167D9">
            <w:pPr>
              <w:pStyle w:val="Heading2"/>
              <w:widowControl w:val="0"/>
              <w:outlineLvl w:val="1"/>
              <w:rPr>
                <w:b w:val="0"/>
                <w:sz w:val="22"/>
              </w:rPr>
            </w:pPr>
          </w:p>
        </w:tc>
        <w:tc>
          <w:tcPr>
            <w:tcW w:w="2505" w:type="dxa"/>
          </w:tcPr>
          <w:p w14:paraId="5B938842" w14:textId="3A07438F" w:rsidR="00717753" w:rsidRPr="00736FC6" w:rsidRDefault="00717753" w:rsidP="003167D9">
            <w:pPr>
              <w:pStyle w:val="Heading2"/>
              <w:widowControl w:val="0"/>
              <w:outlineLvl w:val="1"/>
              <w:rPr>
                <w:b w:val="0"/>
                <w:sz w:val="22"/>
              </w:rPr>
            </w:pPr>
          </w:p>
        </w:tc>
      </w:tr>
      <w:tr w:rsidR="00717753" w:rsidRPr="00E963FE" w14:paraId="40E1DC42" w14:textId="77777777" w:rsidTr="003167D9">
        <w:trPr>
          <w:trHeight w:val="47"/>
        </w:trPr>
        <w:tc>
          <w:tcPr>
            <w:tcW w:w="2547" w:type="dxa"/>
          </w:tcPr>
          <w:p w14:paraId="1E418303" w14:textId="77777777" w:rsidR="00717753" w:rsidRPr="008F4F45" w:rsidRDefault="00717753" w:rsidP="003167D9">
            <w:pPr>
              <w:pStyle w:val="Heading2"/>
              <w:widowControl w:val="0"/>
              <w:outlineLvl w:val="1"/>
              <w:rPr>
                <w:sz w:val="22"/>
              </w:rPr>
            </w:pPr>
            <w:r>
              <w:rPr>
                <w:sz w:val="22"/>
              </w:rPr>
              <w:t>Province:</w:t>
            </w:r>
          </w:p>
        </w:tc>
        <w:tc>
          <w:tcPr>
            <w:tcW w:w="2504" w:type="dxa"/>
          </w:tcPr>
          <w:p w14:paraId="1B9924C0" w14:textId="77777777" w:rsidR="00717753" w:rsidRPr="00736FC6" w:rsidRDefault="00717753" w:rsidP="003167D9">
            <w:pPr>
              <w:pStyle w:val="Heading2"/>
              <w:widowControl w:val="0"/>
              <w:outlineLvl w:val="1"/>
              <w:rPr>
                <w:b w:val="0"/>
                <w:sz w:val="22"/>
              </w:rPr>
            </w:pPr>
          </w:p>
        </w:tc>
        <w:tc>
          <w:tcPr>
            <w:tcW w:w="2504" w:type="dxa"/>
          </w:tcPr>
          <w:p w14:paraId="5D239B3C" w14:textId="77777777" w:rsidR="00717753" w:rsidRPr="00736FC6" w:rsidRDefault="00717753" w:rsidP="003167D9">
            <w:pPr>
              <w:pStyle w:val="Heading2"/>
              <w:widowControl w:val="0"/>
              <w:outlineLvl w:val="1"/>
              <w:rPr>
                <w:b w:val="0"/>
                <w:sz w:val="22"/>
              </w:rPr>
            </w:pPr>
          </w:p>
        </w:tc>
        <w:tc>
          <w:tcPr>
            <w:tcW w:w="2505" w:type="dxa"/>
          </w:tcPr>
          <w:p w14:paraId="524BCC1A" w14:textId="59548C59" w:rsidR="00717753" w:rsidRPr="00736FC6" w:rsidRDefault="00717753" w:rsidP="003167D9">
            <w:pPr>
              <w:pStyle w:val="Heading2"/>
              <w:widowControl w:val="0"/>
              <w:outlineLvl w:val="1"/>
              <w:rPr>
                <w:b w:val="0"/>
                <w:sz w:val="22"/>
              </w:rPr>
            </w:pPr>
          </w:p>
        </w:tc>
      </w:tr>
      <w:tr w:rsidR="00717753" w:rsidRPr="00B85FC3" w14:paraId="61F29EA9" w14:textId="77777777" w:rsidTr="003167D9">
        <w:trPr>
          <w:trHeight w:val="47"/>
        </w:trPr>
        <w:tc>
          <w:tcPr>
            <w:tcW w:w="2547" w:type="dxa"/>
          </w:tcPr>
          <w:p w14:paraId="33CBAF83" w14:textId="77777777" w:rsidR="00717753" w:rsidRPr="008F4F45" w:rsidRDefault="00717753" w:rsidP="003167D9">
            <w:pPr>
              <w:pStyle w:val="Heading2"/>
              <w:widowControl w:val="0"/>
              <w:outlineLvl w:val="1"/>
              <w:rPr>
                <w:sz w:val="22"/>
              </w:rPr>
            </w:pPr>
            <w:r>
              <w:rPr>
                <w:sz w:val="22"/>
              </w:rPr>
              <w:t>Postal Code:</w:t>
            </w:r>
          </w:p>
        </w:tc>
        <w:tc>
          <w:tcPr>
            <w:tcW w:w="2504" w:type="dxa"/>
          </w:tcPr>
          <w:p w14:paraId="13BDA4CF" w14:textId="77777777" w:rsidR="00717753" w:rsidRPr="00736FC6" w:rsidRDefault="00717753" w:rsidP="003167D9">
            <w:pPr>
              <w:pStyle w:val="Heading2"/>
              <w:widowControl w:val="0"/>
              <w:outlineLvl w:val="1"/>
              <w:rPr>
                <w:b w:val="0"/>
                <w:sz w:val="22"/>
              </w:rPr>
            </w:pPr>
          </w:p>
        </w:tc>
        <w:tc>
          <w:tcPr>
            <w:tcW w:w="2504" w:type="dxa"/>
          </w:tcPr>
          <w:p w14:paraId="6D68676C" w14:textId="77777777" w:rsidR="00717753" w:rsidRPr="00736FC6" w:rsidRDefault="00717753" w:rsidP="003167D9">
            <w:pPr>
              <w:pStyle w:val="Heading2"/>
              <w:widowControl w:val="0"/>
              <w:outlineLvl w:val="1"/>
              <w:rPr>
                <w:b w:val="0"/>
                <w:sz w:val="22"/>
              </w:rPr>
            </w:pPr>
          </w:p>
        </w:tc>
        <w:tc>
          <w:tcPr>
            <w:tcW w:w="2505" w:type="dxa"/>
          </w:tcPr>
          <w:p w14:paraId="2818FEC5" w14:textId="1AD90C68" w:rsidR="00717753" w:rsidRPr="00736FC6" w:rsidRDefault="00717753" w:rsidP="003167D9">
            <w:pPr>
              <w:pStyle w:val="Heading2"/>
              <w:widowControl w:val="0"/>
              <w:outlineLvl w:val="1"/>
              <w:rPr>
                <w:b w:val="0"/>
                <w:sz w:val="22"/>
              </w:rPr>
            </w:pPr>
          </w:p>
        </w:tc>
      </w:tr>
      <w:tr w:rsidR="00717753" w:rsidRPr="00B85FC3" w14:paraId="5D078462" w14:textId="77777777" w:rsidTr="003167D9">
        <w:trPr>
          <w:trHeight w:val="47"/>
        </w:trPr>
        <w:tc>
          <w:tcPr>
            <w:tcW w:w="2547" w:type="dxa"/>
          </w:tcPr>
          <w:p w14:paraId="33BDA418" w14:textId="77777777" w:rsidR="00717753" w:rsidRPr="008F4F45" w:rsidRDefault="00717753" w:rsidP="003167D9">
            <w:pPr>
              <w:pStyle w:val="Heading2"/>
              <w:widowControl w:val="0"/>
              <w:outlineLvl w:val="1"/>
              <w:rPr>
                <w:sz w:val="22"/>
              </w:rPr>
            </w:pPr>
            <w:r w:rsidRPr="008F4F45">
              <w:rPr>
                <w:sz w:val="22"/>
              </w:rPr>
              <w:t>Phone Number:</w:t>
            </w:r>
          </w:p>
        </w:tc>
        <w:tc>
          <w:tcPr>
            <w:tcW w:w="2504" w:type="dxa"/>
          </w:tcPr>
          <w:p w14:paraId="5B5810A0" w14:textId="77777777" w:rsidR="00717753" w:rsidRPr="00736FC6" w:rsidRDefault="00717753" w:rsidP="003167D9">
            <w:pPr>
              <w:pStyle w:val="Heading2"/>
              <w:widowControl w:val="0"/>
              <w:outlineLvl w:val="1"/>
              <w:rPr>
                <w:b w:val="0"/>
                <w:sz w:val="22"/>
              </w:rPr>
            </w:pPr>
          </w:p>
        </w:tc>
        <w:tc>
          <w:tcPr>
            <w:tcW w:w="2504" w:type="dxa"/>
          </w:tcPr>
          <w:p w14:paraId="5C82A3F6" w14:textId="77777777" w:rsidR="00717753" w:rsidRPr="00736FC6" w:rsidRDefault="00717753" w:rsidP="003167D9">
            <w:pPr>
              <w:pStyle w:val="Heading2"/>
              <w:widowControl w:val="0"/>
              <w:outlineLvl w:val="1"/>
              <w:rPr>
                <w:b w:val="0"/>
                <w:sz w:val="22"/>
              </w:rPr>
            </w:pPr>
          </w:p>
        </w:tc>
        <w:tc>
          <w:tcPr>
            <w:tcW w:w="2505" w:type="dxa"/>
          </w:tcPr>
          <w:p w14:paraId="0D4CF960" w14:textId="7A77A73F" w:rsidR="00717753" w:rsidRPr="00736FC6" w:rsidRDefault="00717753" w:rsidP="003167D9">
            <w:pPr>
              <w:pStyle w:val="Heading2"/>
              <w:widowControl w:val="0"/>
              <w:outlineLvl w:val="1"/>
              <w:rPr>
                <w:b w:val="0"/>
                <w:sz w:val="22"/>
              </w:rPr>
            </w:pPr>
          </w:p>
        </w:tc>
      </w:tr>
      <w:tr w:rsidR="00717753" w:rsidRPr="00B85FC3" w14:paraId="6CA62180" w14:textId="77777777" w:rsidTr="003167D9">
        <w:trPr>
          <w:trHeight w:val="47"/>
        </w:trPr>
        <w:tc>
          <w:tcPr>
            <w:tcW w:w="2547" w:type="dxa"/>
          </w:tcPr>
          <w:p w14:paraId="046E7966" w14:textId="77777777" w:rsidR="00717753" w:rsidRPr="008F4F45" w:rsidRDefault="00717753" w:rsidP="003167D9">
            <w:pPr>
              <w:pStyle w:val="Heading2"/>
              <w:widowControl w:val="0"/>
              <w:outlineLvl w:val="1"/>
              <w:rPr>
                <w:sz w:val="22"/>
              </w:rPr>
            </w:pPr>
            <w:r w:rsidRPr="008F4F45">
              <w:rPr>
                <w:sz w:val="22"/>
              </w:rPr>
              <w:t>Email Address:</w:t>
            </w:r>
          </w:p>
        </w:tc>
        <w:tc>
          <w:tcPr>
            <w:tcW w:w="2504" w:type="dxa"/>
          </w:tcPr>
          <w:p w14:paraId="2BEF124D" w14:textId="77777777" w:rsidR="00717753" w:rsidRPr="00736FC6" w:rsidRDefault="00717753" w:rsidP="003167D9">
            <w:pPr>
              <w:pStyle w:val="Heading2"/>
              <w:widowControl w:val="0"/>
              <w:outlineLvl w:val="1"/>
              <w:rPr>
                <w:b w:val="0"/>
                <w:sz w:val="22"/>
              </w:rPr>
            </w:pPr>
          </w:p>
        </w:tc>
        <w:tc>
          <w:tcPr>
            <w:tcW w:w="2504" w:type="dxa"/>
          </w:tcPr>
          <w:p w14:paraId="0D9DD16B" w14:textId="77777777" w:rsidR="00717753" w:rsidRPr="00736FC6" w:rsidRDefault="00717753" w:rsidP="003167D9">
            <w:pPr>
              <w:pStyle w:val="Heading2"/>
              <w:widowControl w:val="0"/>
              <w:outlineLvl w:val="1"/>
              <w:rPr>
                <w:b w:val="0"/>
                <w:sz w:val="22"/>
              </w:rPr>
            </w:pPr>
          </w:p>
        </w:tc>
        <w:tc>
          <w:tcPr>
            <w:tcW w:w="2505" w:type="dxa"/>
          </w:tcPr>
          <w:p w14:paraId="1D33F0B5" w14:textId="3EB7CAE2" w:rsidR="00717753" w:rsidRPr="00736FC6" w:rsidRDefault="00717753" w:rsidP="003167D9">
            <w:pPr>
              <w:pStyle w:val="Heading2"/>
              <w:widowControl w:val="0"/>
              <w:outlineLvl w:val="1"/>
              <w:rPr>
                <w:b w:val="0"/>
                <w:sz w:val="22"/>
              </w:rPr>
            </w:pPr>
          </w:p>
        </w:tc>
      </w:tr>
      <w:tr w:rsidR="00717753" w:rsidRPr="00B85FC3" w14:paraId="4A06B569" w14:textId="77777777" w:rsidTr="003167D9">
        <w:trPr>
          <w:trHeight w:val="47"/>
        </w:trPr>
        <w:tc>
          <w:tcPr>
            <w:tcW w:w="2547" w:type="dxa"/>
          </w:tcPr>
          <w:p w14:paraId="3C600BDC" w14:textId="77777777" w:rsidR="00717753" w:rsidRPr="008F4F45" w:rsidRDefault="00717753" w:rsidP="003167D9">
            <w:pPr>
              <w:pStyle w:val="Heading2"/>
              <w:widowControl w:val="0"/>
              <w:outlineLvl w:val="1"/>
              <w:rPr>
                <w:sz w:val="22"/>
              </w:rPr>
            </w:pPr>
            <w:r>
              <w:rPr>
                <w:sz w:val="22"/>
              </w:rPr>
              <w:t>Website:</w:t>
            </w:r>
          </w:p>
        </w:tc>
        <w:tc>
          <w:tcPr>
            <w:tcW w:w="2504" w:type="dxa"/>
          </w:tcPr>
          <w:p w14:paraId="5EFEE2F6" w14:textId="77777777" w:rsidR="00717753" w:rsidRPr="00736FC6" w:rsidRDefault="00717753" w:rsidP="003167D9">
            <w:pPr>
              <w:pStyle w:val="Heading2"/>
              <w:widowControl w:val="0"/>
              <w:outlineLvl w:val="1"/>
              <w:rPr>
                <w:b w:val="0"/>
                <w:sz w:val="22"/>
              </w:rPr>
            </w:pPr>
          </w:p>
        </w:tc>
        <w:tc>
          <w:tcPr>
            <w:tcW w:w="2504" w:type="dxa"/>
          </w:tcPr>
          <w:p w14:paraId="7355D420" w14:textId="77777777" w:rsidR="00717753" w:rsidRPr="00736FC6" w:rsidRDefault="00717753" w:rsidP="003167D9">
            <w:pPr>
              <w:pStyle w:val="Heading2"/>
              <w:widowControl w:val="0"/>
              <w:outlineLvl w:val="1"/>
              <w:rPr>
                <w:b w:val="0"/>
                <w:sz w:val="22"/>
              </w:rPr>
            </w:pPr>
          </w:p>
        </w:tc>
        <w:tc>
          <w:tcPr>
            <w:tcW w:w="2505" w:type="dxa"/>
          </w:tcPr>
          <w:p w14:paraId="4BB3C12D" w14:textId="5E00C7D3" w:rsidR="00717753" w:rsidRPr="00736FC6" w:rsidRDefault="00717753" w:rsidP="003167D9">
            <w:pPr>
              <w:pStyle w:val="Heading2"/>
              <w:widowControl w:val="0"/>
              <w:outlineLvl w:val="1"/>
              <w:rPr>
                <w:b w:val="0"/>
                <w:sz w:val="22"/>
              </w:rPr>
            </w:pPr>
          </w:p>
        </w:tc>
      </w:tr>
    </w:tbl>
    <w:p w14:paraId="102549F8" w14:textId="77777777" w:rsidR="00B45DFF" w:rsidRDefault="00B45DFF" w:rsidP="00C0107B">
      <w:pPr>
        <w:spacing w:after="0"/>
      </w:pPr>
    </w:p>
    <w:tbl>
      <w:tblPr>
        <w:tblStyle w:val="TableGrid"/>
        <w:tblW w:w="0" w:type="auto"/>
        <w:tblLook w:val="04A0" w:firstRow="1" w:lastRow="0" w:firstColumn="1" w:lastColumn="0" w:noHBand="0" w:noVBand="1"/>
      </w:tblPr>
      <w:tblGrid>
        <w:gridCol w:w="3539"/>
        <w:gridCol w:w="6521"/>
      </w:tblGrid>
      <w:tr w:rsidR="00BD1B1E" w14:paraId="44173112" w14:textId="77777777" w:rsidTr="00C0107B">
        <w:tc>
          <w:tcPr>
            <w:tcW w:w="10060" w:type="dxa"/>
            <w:gridSpan w:val="2"/>
            <w:shd w:val="clear" w:color="auto" w:fill="D9D9D9" w:themeFill="background1" w:themeFillShade="D9"/>
          </w:tcPr>
          <w:p w14:paraId="0D2AF575" w14:textId="36A7FD14" w:rsidR="00BD1B1E" w:rsidRDefault="00BD1B1E" w:rsidP="000F2837">
            <w:pPr>
              <w:pStyle w:val="Heading1"/>
              <w:widowControl w:val="0"/>
              <w:numPr>
                <w:ilvl w:val="0"/>
                <w:numId w:val="6"/>
              </w:numPr>
              <w:ind w:left="337"/>
              <w:outlineLvl w:val="0"/>
              <w:rPr>
                <w:b w:val="0"/>
              </w:rPr>
            </w:pPr>
            <w:r>
              <w:t>Project Information</w:t>
            </w:r>
            <w:r w:rsidR="001D3F14">
              <w:t xml:space="preserve"> </w:t>
            </w:r>
            <w:r w:rsidR="001D3F14" w:rsidRPr="0043323D">
              <w:rPr>
                <w:color w:val="FF0000"/>
              </w:rPr>
              <w:t>(transfer from EOI)</w:t>
            </w:r>
          </w:p>
        </w:tc>
      </w:tr>
      <w:tr w:rsidR="00B000B0" w14:paraId="12908D77" w14:textId="77777777" w:rsidTr="00681A15">
        <w:tc>
          <w:tcPr>
            <w:tcW w:w="3539" w:type="dxa"/>
          </w:tcPr>
          <w:p w14:paraId="39E33070" w14:textId="781A9EE5" w:rsidR="00B000B0" w:rsidRPr="00C0107B" w:rsidDel="00067138" w:rsidRDefault="00B000B0" w:rsidP="00C0107B">
            <w:pPr>
              <w:pStyle w:val="Heading2"/>
              <w:widowControl w:val="0"/>
              <w:outlineLvl w:val="1"/>
              <w:rPr>
                <w:sz w:val="22"/>
              </w:rPr>
            </w:pPr>
            <w:bookmarkStart w:id="1" w:name="_Hlk530486590"/>
            <w:r w:rsidRPr="00F158CD">
              <w:rPr>
                <w:sz w:val="22"/>
              </w:rPr>
              <w:t xml:space="preserve">Title: </w:t>
            </w:r>
          </w:p>
        </w:tc>
        <w:tc>
          <w:tcPr>
            <w:tcW w:w="6521" w:type="dxa"/>
          </w:tcPr>
          <w:p w14:paraId="7D67CF81" w14:textId="5C1E0DFB" w:rsidR="00B000B0" w:rsidRPr="006F4E8B" w:rsidRDefault="00B000B0" w:rsidP="00C0107B">
            <w:pPr>
              <w:widowControl w:val="0"/>
            </w:pPr>
          </w:p>
        </w:tc>
      </w:tr>
      <w:tr w:rsidR="00C1785D" w14:paraId="56B6C725" w14:textId="77777777" w:rsidTr="00681A15">
        <w:tc>
          <w:tcPr>
            <w:tcW w:w="3539" w:type="dxa"/>
          </w:tcPr>
          <w:p w14:paraId="225ECA0F" w14:textId="304EA69C" w:rsidR="00C1785D" w:rsidRPr="00B000B0" w:rsidRDefault="00C1785D">
            <w:pPr>
              <w:widowControl w:val="0"/>
              <w:rPr>
                <w:b/>
              </w:rPr>
            </w:pPr>
            <w:r>
              <w:rPr>
                <w:b/>
              </w:rPr>
              <w:t>Location:</w:t>
            </w:r>
          </w:p>
        </w:tc>
        <w:tc>
          <w:tcPr>
            <w:tcW w:w="6521" w:type="dxa"/>
          </w:tcPr>
          <w:p w14:paraId="297A5FB7" w14:textId="77777777" w:rsidR="00C1785D" w:rsidRPr="00C0107B" w:rsidDel="00067138" w:rsidRDefault="00C1785D" w:rsidP="00B000B0">
            <w:pPr>
              <w:pStyle w:val="Heading2"/>
              <w:widowControl w:val="0"/>
              <w:outlineLvl w:val="1"/>
              <w:rPr>
                <w:b w:val="0"/>
              </w:rPr>
            </w:pPr>
          </w:p>
        </w:tc>
      </w:tr>
      <w:tr w:rsidR="001B6794" w14:paraId="0273746C" w14:textId="77777777" w:rsidTr="00681A15">
        <w:tc>
          <w:tcPr>
            <w:tcW w:w="3539" w:type="dxa"/>
          </w:tcPr>
          <w:p w14:paraId="272D04FE" w14:textId="2D841D7B" w:rsidR="001B6794" w:rsidRDefault="004C5710">
            <w:pPr>
              <w:widowControl w:val="0"/>
              <w:rPr>
                <w:b/>
              </w:rPr>
            </w:pPr>
            <w:r w:rsidRPr="004C78A6">
              <w:rPr>
                <w:b/>
                <w:color w:val="FF0000"/>
              </w:rPr>
              <w:t>Secured</w:t>
            </w:r>
            <w:r w:rsidR="00297295" w:rsidRPr="004C78A6">
              <w:rPr>
                <w:b/>
                <w:color w:val="FF0000"/>
              </w:rPr>
              <w:t xml:space="preserve"> Project Site</w:t>
            </w:r>
            <w:r w:rsidR="00A52B10">
              <w:rPr>
                <w:b/>
                <w:color w:val="FF0000"/>
              </w:rPr>
              <w:t xml:space="preserve"> (New</w:t>
            </w:r>
            <w:r w:rsidR="00D963D3">
              <w:rPr>
                <w:b/>
                <w:color w:val="FF0000"/>
              </w:rPr>
              <w:t xml:space="preserve"> Section</w:t>
            </w:r>
            <w:r w:rsidR="00A52B10">
              <w:rPr>
                <w:b/>
                <w:color w:val="FF0000"/>
              </w:rPr>
              <w:t>)</w:t>
            </w:r>
            <w:r w:rsidR="001B6794" w:rsidRPr="004C78A6">
              <w:rPr>
                <w:b/>
                <w:color w:val="FF0000"/>
              </w:rPr>
              <w:t>:</w:t>
            </w:r>
          </w:p>
        </w:tc>
        <w:tc>
          <w:tcPr>
            <w:tcW w:w="6521" w:type="dxa"/>
          </w:tcPr>
          <w:p w14:paraId="05254923" w14:textId="77777777" w:rsidR="001B6794" w:rsidRPr="00C0107B" w:rsidDel="00067138" w:rsidRDefault="001B6794" w:rsidP="00B000B0">
            <w:pPr>
              <w:pStyle w:val="Heading2"/>
              <w:widowControl w:val="0"/>
              <w:outlineLvl w:val="1"/>
              <w:rPr>
                <w:b w:val="0"/>
              </w:rPr>
            </w:pPr>
          </w:p>
        </w:tc>
      </w:tr>
      <w:tr w:rsidR="00C1785D" w14:paraId="10104F40" w14:textId="77777777" w:rsidTr="00681A15">
        <w:tc>
          <w:tcPr>
            <w:tcW w:w="3539" w:type="dxa"/>
          </w:tcPr>
          <w:p w14:paraId="29F739E9" w14:textId="545A8C68" w:rsidR="00C1785D" w:rsidRPr="00B000B0" w:rsidRDefault="00C1785D">
            <w:pPr>
              <w:widowControl w:val="0"/>
              <w:rPr>
                <w:b/>
              </w:rPr>
            </w:pPr>
            <w:r>
              <w:rPr>
                <w:b/>
              </w:rPr>
              <w:t>Start Date:</w:t>
            </w:r>
          </w:p>
        </w:tc>
        <w:tc>
          <w:tcPr>
            <w:tcW w:w="6521" w:type="dxa"/>
          </w:tcPr>
          <w:p w14:paraId="0C756E2C" w14:textId="77777777" w:rsidR="00C1785D" w:rsidRPr="00C0107B" w:rsidDel="00067138" w:rsidRDefault="00C1785D" w:rsidP="00B000B0">
            <w:pPr>
              <w:pStyle w:val="Heading2"/>
              <w:widowControl w:val="0"/>
              <w:outlineLvl w:val="1"/>
              <w:rPr>
                <w:b w:val="0"/>
              </w:rPr>
            </w:pPr>
          </w:p>
        </w:tc>
      </w:tr>
      <w:tr w:rsidR="00C1785D" w14:paraId="68EEE1FB" w14:textId="77777777" w:rsidTr="00681A15">
        <w:tc>
          <w:tcPr>
            <w:tcW w:w="3539" w:type="dxa"/>
          </w:tcPr>
          <w:p w14:paraId="0BB1F69B" w14:textId="30C9548A" w:rsidR="00C1785D" w:rsidRPr="00B000B0" w:rsidRDefault="00411FE7">
            <w:pPr>
              <w:widowControl w:val="0"/>
              <w:rPr>
                <w:b/>
              </w:rPr>
            </w:pPr>
            <w:r>
              <w:rPr>
                <w:b/>
              </w:rPr>
              <w:t>Completion</w:t>
            </w:r>
            <w:r w:rsidR="00C1785D">
              <w:rPr>
                <w:b/>
              </w:rPr>
              <w:t xml:space="preserve"> Date:</w:t>
            </w:r>
          </w:p>
        </w:tc>
        <w:tc>
          <w:tcPr>
            <w:tcW w:w="6521" w:type="dxa"/>
          </w:tcPr>
          <w:p w14:paraId="454E53BA" w14:textId="77777777" w:rsidR="00C1785D" w:rsidRPr="00C0107B" w:rsidDel="00067138" w:rsidRDefault="00C1785D" w:rsidP="00B000B0">
            <w:pPr>
              <w:pStyle w:val="Heading2"/>
              <w:widowControl w:val="0"/>
              <w:outlineLvl w:val="1"/>
              <w:rPr>
                <w:b w:val="0"/>
              </w:rPr>
            </w:pPr>
          </w:p>
        </w:tc>
      </w:tr>
      <w:tr w:rsidR="00C1785D" w14:paraId="06B2FDA1" w14:textId="77777777" w:rsidTr="00681A15">
        <w:trPr>
          <w:trHeight w:val="47"/>
        </w:trPr>
        <w:tc>
          <w:tcPr>
            <w:tcW w:w="3539" w:type="dxa"/>
          </w:tcPr>
          <w:p w14:paraId="733FD254" w14:textId="36BCF50B" w:rsidR="00C1785D" w:rsidRPr="00C0107B" w:rsidRDefault="00C1785D" w:rsidP="00B000B0">
            <w:pPr>
              <w:pStyle w:val="Heading2"/>
              <w:widowControl w:val="0"/>
              <w:outlineLvl w:val="1"/>
              <w:rPr>
                <w:sz w:val="22"/>
              </w:rPr>
            </w:pPr>
            <w:r w:rsidRPr="00C0107B">
              <w:rPr>
                <w:sz w:val="22"/>
              </w:rPr>
              <w:t>Total Budget</w:t>
            </w:r>
            <w:r w:rsidR="00AB08EB">
              <w:rPr>
                <w:sz w:val="22"/>
              </w:rPr>
              <w:t>:</w:t>
            </w:r>
          </w:p>
        </w:tc>
        <w:tc>
          <w:tcPr>
            <w:tcW w:w="6521" w:type="dxa"/>
          </w:tcPr>
          <w:p w14:paraId="7274D241" w14:textId="77777777" w:rsidR="00C1785D" w:rsidRPr="00C0107B" w:rsidRDefault="00C1785D" w:rsidP="00B000B0">
            <w:pPr>
              <w:pStyle w:val="Heading2"/>
              <w:widowControl w:val="0"/>
              <w:outlineLvl w:val="1"/>
              <w:rPr>
                <w:b w:val="0"/>
              </w:rPr>
            </w:pPr>
          </w:p>
        </w:tc>
      </w:tr>
      <w:tr w:rsidR="00B000B0" w14:paraId="22BB0566" w14:textId="77777777" w:rsidTr="00681A15">
        <w:trPr>
          <w:trHeight w:val="47"/>
        </w:trPr>
        <w:tc>
          <w:tcPr>
            <w:tcW w:w="3539" w:type="dxa"/>
          </w:tcPr>
          <w:p w14:paraId="176278F5" w14:textId="17BBC539" w:rsidR="00C1785D" w:rsidRPr="00C0107B" w:rsidRDefault="00C1785D">
            <w:pPr>
              <w:pStyle w:val="Heading2"/>
              <w:widowControl w:val="0"/>
              <w:outlineLvl w:val="1"/>
              <w:rPr>
                <w:sz w:val="22"/>
              </w:rPr>
            </w:pPr>
            <w:r w:rsidRPr="00C0107B">
              <w:rPr>
                <w:sz w:val="22"/>
              </w:rPr>
              <w:t>Requested C</w:t>
            </w:r>
            <w:r w:rsidR="00062224">
              <w:rPr>
                <w:sz w:val="22"/>
              </w:rPr>
              <w:t>hallenge</w:t>
            </w:r>
            <w:r w:rsidR="003829E6">
              <w:rPr>
                <w:sz w:val="22"/>
              </w:rPr>
              <w:t xml:space="preserve"> </w:t>
            </w:r>
            <w:r w:rsidRPr="00C0107B">
              <w:rPr>
                <w:sz w:val="22"/>
              </w:rPr>
              <w:t>Funding:</w:t>
            </w:r>
          </w:p>
        </w:tc>
        <w:tc>
          <w:tcPr>
            <w:tcW w:w="6521" w:type="dxa"/>
          </w:tcPr>
          <w:p w14:paraId="28716EF9" w14:textId="059DF23B" w:rsidR="00B000B0" w:rsidRPr="00C0107B" w:rsidRDefault="00B000B0" w:rsidP="00B000B0">
            <w:pPr>
              <w:pStyle w:val="Heading2"/>
              <w:widowControl w:val="0"/>
              <w:outlineLvl w:val="1"/>
              <w:rPr>
                <w:b w:val="0"/>
              </w:rPr>
            </w:pPr>
          </w:p>
        </w:tc>
      </w:tr>
      <w:tr w:rsidR="00411FE7" w:rsidRPr="00521EE8" w14:paraId="44587093" w14:textId="77777777" w:rsidTr="00411FE7">
        <w:tc>
          <w:tcPr>
            <w:tcW w:w="10060" w:type="dxa"/>
            <w:gridSpan w:val="2"/>
          </w:tcPr>
          <w:p w14:paraId="57872169" w14:textId="77777777" w:rsidR="00411FE7" w:rsidRDefault="00411FE7" w:rsidP="00BE5CD1">
            <w:pPr>
              <w:rPr>
                <w:b/>
              </w:rPr>
            </w:pPr>
            <w:r>
              <w:rPr>
                <w:b/>
              </w:rPr>
              <w:t>Non-Confidential Project Summary</w:t>
            </w:r>
          </w:p>
          <w:p w14:paraId="761998AD" w14:textId="5CA69815" w:rsidR="00411FE7" w:rsidRPr="00062224" w:rsidRDefault="00411FE7" w:rsidP="000F2837">
            <w:pPr>
              <w:pStyle w:val="ListParagraph"/>
              <w:numPr>
                <w:ilvl w:val="0"/>
                <w:numId w:val="8"/>
              </w:numPr>
              <w:rPr>
                <w:b/>
              </w:rPr>
            </w:pPr>
            <w:bookmarkStart w:id="2" w:name="_Hlk509243093"/>
            <w:r>
              <w:t xml:space="preserve">Provide a short non-confidential </w:t>
            </w:r>
            <w:r w:rsidRPr="00521EE8">
              <w:t>summary of the proposed project that includes a brief overview of the project objectives, the technology to be</w:t>
            </w:r>
            <w:r w:rsidR="00681A15" w:rsidRPr="00521EE8" w:rsidDel="00681A15">
              <w:t xml:space="preserve"> </w:t>
            </w:r>
            <w:r w:rsidR="005E2C4F">
              <w:t>deployed</w:t>
            </w:r>
            <w:r w:rsidRPr="00521EE8">
              <w:t xml:space="preserve">, </w:t>
            </w:r>
            <w:r>
              <w:t>project schedule, budget</w:t>
            </w:r>
            <w:r w:rsidR="00647C95">
              <w:t>,</w:t>
            </w:r>
            <w:r>
              <w:t xml:space="preserve"> </w:t>
            </w:r>
            <w:r w:rsidRPr="00521EE8">
              <w:t xml:space="preserve">and how it will achieve </w:t>
            </w:r>
            <w:r>
              <w:t>the desired outcomes of GHG emission reductions</w:t>
            </w:r>
            <w:r w:rsidR="00647C95">
              <w:t>, community benefits,</w:t>
            </w:r>
            <w:r>
              <w:t xml:space="preserve"> and contribute to a lower carbon diversified economy</w:t>
            </w:r>
            <w:r w:rsidR="00662395">
              <w:t xml:space="preserve"> in Alberta</w:t>
            </w:r>
            <w:r>
              <w:t>.</w:t>
            </w:r>
            <w:bookmarkEnd w:id="2"/>
            <w:r>
              <w:t xml:space="preserve">  </w:t>
            </w:r>
            <w:r w:rsidRPr="00521EE8">
              <w:t xml:space="preserve">This </w:t>
            </w:r>
            <w:r>
              <w:t>summary</w:t>
            </w:r>
            <w:r w:rsidRPr="00521EE8">
              <w:t xml:space="preserve"> may be posted </w:t>
            </w:r>
            <w:r w:rsidR="00950BF3">
              <w:t>online</w:t>
            </w:r>
            <w:r w:rsidRPr="00521EE8">
              <w:t xml:space="preserve"> if </w:t>
            </w:r>
            <w:r>
              <w:t>the</w:t>
            </w:r>
            <w:r w:rsidRPr="00521EE8">
              <w:t xml:space="preserve"> </w:t>
            </w:r>
            <w:r>
              <w:t xml:space="preserve">full proposal </w:t>
            </w:r>
            <w:r w:rsidRPr="00521EE8">
              <w:t xml:space="preserve">is successful. </w:t>
            </w:r>
            <w:r>
              <w:t>D</w:t>
            </w:r>
            <w:r w:rsidRPr="00521EE8">
              <w:t xml:space="preserve">o not include information which </w:t>
            </w:r>
            <w:r>
              <w:t>is</w:t>
            </w:r>
            <w:r w:rsidRPr="00521EE8">
              <w:t xml:space="preserve"> consider</w:t>
            </w:r>
            <w:r>
              <w:t>ed</w:t>
            </w:r>
            <w:r w:rsidRPr="00521EE8">
              <w:t xml:space="preserve"> confidential</w:t>
            </w:r>
            <w:r>
              <w:t>. (</w:t>
            </w:r>
            <w:r>
              <w:rPr>
                <w:i/>
              </w:rPr>
              <w:t xml:space="preserve">Maximum </w:t>
            </w:r>
            <w:r w:rsidR="00A0078C">
              <w:rPr>
                <w:i/>
              </w:rPr>
              <w:t>25</w:t>
            </w:r>
            <w:r w:rsidR="00CD05E8">
              <w:rPr>
                <w:i/>
              </w:rPr>
              <w:t>0</w:t>
            </w:r>
            <w:r w:rsidR="00950BF3">
              <w:rPr>
                <w:i/>
              </w:rPr>
              <w:t xml:space="preserve"> words</w:t>
            </w:r>
            <w:r>
              <w:rPr>
                <w:i/>
              </w:rPr>
              <w:t xml:space="preserve">.  Responses longer than </w:t>
            </w:r>
            <w:r w:rsidR="001D3F14">
              <w:rPr>
                <w:i/>
              </w:rPr>
              <w:t>250</w:t>
            </w:r>
            <w:r w:rsidR="00950BF3">
              <w:rPr>
                <w:i/>
              </w:rPr>
              <w:t xml:space="preserve"> words</w:t>
            </w:r>
            <w:r w:rsidRPr="002B4613">
              <w:rPr>
                <w:i/>
              </w:rPr>
              <w:t xml:space="preserve"> will be truncated</w:t>
            </w:r>
            <w:r>
              <w:t>.)</w:t>
            </w:r>
          </w:p>
          <w:p w14:paraId="5839E019" w14:textId="121948D5" w:rsidR="00062224" w:rsidRDefault="00062224" w:rsidP="00062224">
            <w:pPr>
              <w:rPr>
                <w:b/>
              </w:rPr>
            </w:pPr>
          </w:p>
          <w:p w14:paraId="6F0BC069" w14:textId="5281BB11" w:rsidR="00062224" w:rsidRPr="00062224" w:rsidRDefault="00062224" w:rsidP="00062224">
            <w:r w:rsidRPr="00062224">
              <w:t>(Insert Response Here)</w:t>
            </w:r>
          </w:p>
          <w:p w14:paraId="4F031564" w14:textId="77777777" w:rsidR="00411FE7" w:rsidRPr="002A315A" w:rsidRDefault="00411FE7" w:rsidP="00BE5CD1">
            <w:pPr>
              <w:pStyle w:val="Heading2"/>
              <w:widowControl w:val="0"/>
              <w:outlineLvl w:val="1"/>
            </w:pPr>
          </w:p>
        </w:tc>
      </w:tr>
      <w:bookmarkEnd w:id="1"/>
    </w:tbl>
    <w:p w14:paraId="2FF2562B" w14:textId="353BBE2A" w:rsidR="00CD05E8" w:rsidRDefault="00CD05E8"/>
    <w:p w14:paraId="4FFB22A1" w14:textId="77777777" w:rsidR="00CD05E8" w:rsidRDefault="00CD05E8">
      <w:r>
        <w:br w:type="page"/>
      </w:r>
    </w:p>
    <w:tbl>
      <w:tblPr>
        <w:tblStyle w:val="TableGrid"/>
        <w:tblW w:w="0" w:type="auto"/>
        <w:tblLook w:val="04A0" w:firstRow="1" w:lastRow="0" w:firstColumn="1" w:lastColumn="0" w:noHBand="0" w:noVBand="1"/>
      </w:tblPr>
      <w:tblGrid>
        <w:gridCol w:w="10070"/>
      </w:tblGrid>
      <w:tr w:rsidR="00521EE8" w14:paraId="27677E54" w14:textId="77777777" w:rsidTr="00A1439B">
        <w:tc>
          <w:tcPr>
            <w:tcW w:w="10070" w:type="dxa"/>
            <w:shd w:val="clear" w:color="auto" w:fill="D9D9D9" w:themeFill="background1" w:themeFillShade="D9"/>
          </w:tcPr>
          <w:p w14:paraId="7D3CFA9E" w14:textId="127F7721" w:rsidR="00521EE8" w:rsidRDefault="0053368F" w:rsidP="000F2837">
            <w:pPr>
              <w:pStyle w:val="Heading1"/>
              <w:widowControl w:val="0"/>
              <w:numPr>
                <w:ilvl w:val="0"/>
                <w:numId w:val="6"/>
              </w:numPr>
              <w:ind w:left="337"/>
              <w:outlineLvl w:val="0"/>
              <w:rPr>
                <w:b w:val="0"/>
              </w:rPr>
            </w:pPr>
            <w:r>
              <w:lastRenderedPageBreak/>
              <w:t>EXCELLENCE</w:t>
            </w:r>
            <w:r w:rsidR="00DA18FD">
              <w:t xml:space="preserve"> / Innovation</w:t>
            </w:r>
          </w:p>
        </w:tc>
      </w:tr>
      <w:tr w:rsidR="00521EE8" w:rsidRPr="00BD1B1E" w14:paraId="4CCD7854" w14:textId="77777777" w:rsidTr="00A1439B">
        <w:tc>
          <w:tcPr>
            <w:tcW w:w="10070" w:type="dxa"/>
          </w:tcPr>
          <w:p w14:paraId="1089D3D5" w14:textId="7E254241" w:rsidR="00521EE8" w:rsidRDefault="001F1B43" w:rsidP="00267EFF">
            <w:pPr>
              <w:pStyle w:val="Heading2"/>
              <w:widowControl w:val="0"/>
              <w:outlineLvl w:val="1"/>
              <w:rPr>
                <w:color w:val="FF0000"/>
                <w:sz w:val="22"/>
              </w:rPr>
            </w:pPr>
            <w:r w:rsidRPr="00521276">
              <w:rPr>
                <w:szCs w:val="24"/>
              </w:rPr>
              <w:t>Knowledge</w:t>
            </w:r>
            <w:r w:rsidR="00062224" w:rsidRPr="00521276">
              <w:rPr>
                <w:szCs w:val="24"/>
              </w:rPr>
              <w:t xml:space="preserve">, </w:t>
            </w:r>
            <w:r w:rsidR="00521EE8" w:rsidRPr="00521276">
              <w:rPr>
                <w:szCs w:val="24"/>
              </w:rPr>
              <w:t>Technology</w:t>
            </w:r>
            <w:r w:rsidR="00062224" w:rsidRPr="00521276">
              <w:rPr>
                <w:szCs w:val="24"/>
              </w:rPr>
              <w:t xml:space="preserve"> or System</w:t>
            </w:r>
            <w:r w:rsidR="00521EE8" w:rsidRPr="00521276">
              <w:rPr>
                <w:szCs w:val="24"/>
              </w:rPr>
              <w:t xml:space="preserve"> </w:t>
            </w:r>
            <w:r w:rsidR="001E5D5E" w:rsidRPr="00521276">
              <w:rPr>
                <w:szCs w:val="24"/>
              </w:rPr>
              <w:t>Opportunity</w:t>
            </w:r>
            <w:r w:rsidR="003B6B8B" w:rsidRPr="00736FC6">
              <w:rPr>
                <w:sz w:val="22"/>
              </w:rPr>
              <w:t xml:space="preserve"> </w:t>
            </w:r>
            <w:r w:rsidR="003B6B8B" w:rsidRPr="00736FC6">
              <w:rPr>
                <w:color w:val="FF0000"/>
                <w:sz w:val="22"/>
              </w:rPr>
              <w:t>(</w:t>
            </w:r>
            <w:r w:rsidR="000806CE" w:rsidRPr="00736FC6">
              <w:rPr>
                <w:color w:val="FF0000"/>
                <w:sz w:val="22"/>
              </w:rPr>
              <w:t>T</w:t>
            </w:r>
            <w:r w:rsidR="003B6B8B" w:rsidRPr="00736FC6">
              <w:rPr>
                <w:color w:val="FF0000"/>
                <w:sz w:val="22"/>
              </w:rPr>
              <w:t>ransfer</w:t>
            </w:r>
            <w:r w:rsidR="000806CE" w:rsidRPr="00736FC6">
              <w:rPr>
                <w:color w:val="FF0000"/>
                <w:sz w:val="22"/>
              </w:rPr>
              <w:t xml:space="preserve"> and expand </w:t>
            </w:r>
            <w:r w:rsidR="003B6B8B" w:rsidRPr="00736FC6">
              <w:rPr>
                <w:color w:val="FF0000"/>
                <w:sz w:val="22"/>
              </w:rPr>
              <w:t>from EOI)</w:t>
            </w:r>
          </w:p>
          <w:p w14:paraId="54EFD7CF" w14:textId="68EE829B" w:rsidR="00E60C85" w:rsidRPr="00681A15" w:rsidRDefault="00E60C85" w:rsidP="00E60C85">
            <w:pPr>
              <w:rPr>
                <w:i/>
              </w:rPr>
            </w:pPr>
            <w:r w:rsidRPr="00681A15">
              <w:rPr>
                <w:i/>
              </w:rPr>
              <w:t>Reviewers will evaluate the FPP based on the holistic opportunity for the knowledge development or technology/system advancement proposed. This includes a description of the technology, system or knowledge gap the applicant is addressing in the project, the context within which the project is being proposed, the current state of the technology/system, and the technical/system related challenges, gaps and opportunities that are present. This also includes details regarding system interconnection for the project.</w:t>
            </w:r>
            <w:r w:rsidR="0007284D">
              <w:rPr>
                <w:i/>
              </w:rPr>
              <w:t xml:space="preserve"> *Note that the MCGC is not a technology development program, but seeks to fund a proven technology project ready for full-scale deployment.</w:t>
            </w:r>
            <w:r w:rsidRPr="00681A15">
              <w:rPr>
                <w:i/>
              </w:rPr>
              <w:tab/>
            </w:r>
          </w:p>
          <w:p w14:paraId="20F47E9F" w14:textId="7022D80E" w:rsidR="008B2C3C" w:rsidRPr="00736FC6" w:rsidRDefault="008B2C3C" w:rsidP="008B2C3C">
            <w:pPr>
              <w:pStyle w:val="ListParagraph"/>
              <w:numPr>
                <w:ilvl w:val="0"/>
                <w:numId w:val="8"/>
              </w:numPr>
            </w:pPr>
            <w:r w:rsidRPr="00736FC6">
              <w:t>What are the key</w:t>
            </w:r>
            <w:r w:rsidR="003A6AE7">
              <w:t xml:space="preserve"> motivations</w:t>
            </w:r>
            <w:r w:rsidRPr="00736FC6">
              <w:t xml:space="preserve"> for the project?  </w:t>
            </w:r>
          </w:p>
          <w:p w14:paraId="4559976C" w14:textId="771AC4A0" w:rsidR="003B6B8B" w:rsidRPr="00736FC6" w:rsidRDefault="001926CF" w:rsidP="000F2837">
            <w:pPr>
              <w:pStyle w:val="ListParagraph"/>
              <w:widowControl w:val="0"/>
              <w:numPr>
                <w:ilvl w:val="0"/>
                <w:numId w:val="8"/>
              </w:numPr>
            </w:pPr>
            <w:r w:rsidRPr="00736FC6">
              <w:t>What is the knowledge</w:t>
            </w:r>
            <w:r w:rsidR="00062224" w:rsidRPr="00736FC6">
              <w:t xml:space="preserve">, </w:t>
            </w:r>
            <w:r w:rsidRPr="00736FC6">
              <w:t>technology</w:t>
            </w:r>
            <w:r w:rsidR="00647C95">
              <w:t>,</w:t>
            </w:r>
            <w:r w:rsidRPr="00736FC6">
              <w:t xml:space="preserve"> </w:t>
            </w:r>
            <w:r w:rsidR="00062224" w:rsidRPr="00736FC6">
              <w:t xml:space="preserve">or system related </w:t>
            </w:r>
            <w:r w:rsidRPr="00736FC6">
              <w:t>gap addressed by the proposal?</w:t>
            </w:r>
          </w:p>
          <w:p w14:paraId="6A2AF7D5" w14:textId="77777777" w:rsidR="00670F2B" w:rsidRDefault="005258A8" w:rsidP="000F2837">
            <w:pPr>
              <w:pStyle w:val="ListParagraph"/>
              <w:widowControl w:val="0"/>
              <w:numPr>
                <w:ilvl w:val="0"/>
                <w:numId w:val="8"/>
              </w:numPr>
            </w:pPr>
            <w:r w:rsidRPr="00736FC6">
              <w:t>P</w:t>
            </w:r>
            <w:r w:rsidR="00DF5A6E" w:rsidRPr="00736FC6">
              <w:t xml:space="preserve">rovide a description of the </w:t>
            </w:r>
            <w:r w:rsidRPr="00736FC6">
              <w:t xml:space="preserve">current </w:t>
            </w:r>
            <w:r w:rsidR="00DF5A6E" w:rsidRPr="00736FC6">
              <w:t xml:space="preserve">status of </w:t>
            </w:r>
            <w:r w:rsidR="001926CF" w:rsidRPr="00736FC6">
              <w:t>the knowledge</w:t>
            </w:r>
            <w:r w:rsidR="00062224" w:rsidRPr="00736FC6">
              <w:t>, technology</w:t>
            </w:r>
            <w:r w:rsidR="00647C95">
              <w:t>,</w:t>
            </w:r>
            <w:r w:rsidR="00062224" w:rsidRPr="00736FC6">
              <w:t xml:space="preserve"> or system</w:t>
            </w:r>
            <w:r w:rsidR="00670F2B">
              <w:t>.</w:t>
            </w:r>
          </w:p>
          <w:p w14:paraId="1CA4D789" w14:textId="1317EDF6" w:rsidR="00EC725E" w:rsidRDefault="00670F2B" w:rsidP="000F2837">
            <w:pPr>
              <w:pStyle w:val="ListParagraph"/>
              <w:widowControl w:val="0"/>
              <w:numPr>
                <w:ilvl w:val="0"/>
                <w:numId w:val="8"/>
              </w:numPr>
            </w:pPr>
            <w:r>
              <w:t xml:space="preserve">Provide a description of the </w:t>
            </w:r>
            <w:r w:rsidR="005258A8" w:rsidRPr="00736FC6">
              <w:t>challenges and opportunities related to the proposal</w:t>
            </w:r>
            <w:r w:rsidR="00647C95">
              <w:t>.</w:t>
            </w:r>
            <w:r w:rsidR="005258A8" w:rsidRPr="00736FC6">
              <w:t xml:space="preserve"> </w:t>
            </w:r>
          </w:p>
          <w:p w14:paraId="752151AA" w14:textId="1810B875" w:rsidR="00670F2B" w:rsidRPr="00736FC6" w:rsidRDefault="00670F2B" w:rsidP="000F2837">
            <w:pPr>
              <w:pStyle w:val="ListParagraph"/>
              <w:widowControl w:val="0"/>
              <w:numPr>
                <w:ilvl w:val="0"/>
                <w:numId w:val="8"/>
              </w:numPr>
            </w:pPr>
            <w:r>
              <w:t>To what extent is the technology or system a game-changer if implemented in Alberta?</w:t>
            </w:r>
          </w:p>
          <w:p w14:paraId="326A046B" w14:textId="77777777" w:rsidR="00062224" w:rsidRPr="00736FC6" w:rsidRDefault="00062224" w:rsidP="00C36BAE">
            <w:pPr>
              <w:widowControl w:val="0"/>
            </w:pPr>
          </w:p>
          <w:p w14:paraId="28384B2C" w14:textId="5DAE7726" w:rsidR="00062224" w:rsidRPr="00736FC6" w:rsidRDefault="00062224" w:rsidP="00062224">
            <w:r w:rsidRPr="00736FC6">
              <w:t>(Insert Response Here)</w:t>
            </w:r>
          </w:p>
          <w:p w14:paraId="6E8A5AE2" w14:textId="03A029A3" w:rsidR="00062224" w:rsidRPr="00BD1B1E" w:rsidRDefault="00062224" w:rsidP="00062224">
            <w:pPr>
              <w:widowControl w:val="0"/>
            </w:pPr>
          </w:p>
        </w:tc>
      </w:tr>
      <w:tr w:rsidR="00F455A6" w:rsidRPr="00BD1B1E" w14:paraId="2D0DD307" w14:textId="77777777" w:rsidTr="00A1439B">
        <w:tc>
          <w:tcPr>
            <w:tcW w:w="10070" w:type="dxa"/>
          </w:tcPr>
          <w:p w14:paraId="221819C7" w14:textId="29E09972" w:rsidR="00F455A6" w:rsidRPr="00F77D84" w:rsidRDefault="0028187A" w:rsidP="004C78A6">
            <w:pPr>
              <w:pStyle w:val="Heading2"/>
              <w:widowControl w:val="0"/>
              <w:outlineLvl w:val="1"/>
              <w:rPr>
                <w:rFonts w:cstheme="minorHAnsi"/>
              </w:rPr>
            </w:pPr>
            <w:r>
              <w:rPr>
                <w:rFonts w:cstheme="minorHAnsi"/>
                <w:sz w:val="22"/>
              </w:rPr>
              <w:t>System Interconnection Details</w:t>
            </w:r>
            <w:r w:rsidR="00F455A6" w:rsidRPr="00736FC6">
              <w:rPr>
                <w:rFonts w:cstheme="minorHAnsi"/>
                <w:sz w:val="22"/>
              </w:rPr>
              <w:t xml:space="preserve"> </w:t>
            </w:r>
            <w:r w:rsidR="00F455A6" w:rsidRPr="00736FC6">
              <w:rPr>
                <w:rFonts w:cstheme="minorHAnsi"/>
                <w:color w:val="FF0000"/>
                <w:sz w:val="22"/>
              </w:rPr>
              <w:t>(</w:t>
            </w:r>
            <w:r w:rsidR="00F455A6">
              <w:rPr>
                <w:rFonts w:cstheme="minorHAnsi"/>
                <w:color w:val="FF0000"/>
                <w:sz w:val="22"/>
              </w:rPr>
              <w:t>New Section</w:t>
            </w:r>
            <w:r w:rsidR="00F455A6" w:rsidRPr="00736FC6">
              <w:rPr>
                <w:rFonts w:cstheme="minorHAnsi"/>
                <w:color w:val="FF0000"/>
                <w:sz w:val="22"/>
              </w:rPr>
              <w:t>)</w:t>
            </w:r>
          </w:p>
          <w:p w14:paraId="0665740F" w14:textId="03D503B8" w:rsidR="00F455A6" w:rsidRDefault="00F455A6" w:rsidP="00F455A6">
            <w:pPr>
              <w:pStyle w:val="ListParagraph"/>
              <w:widowControl w:val="0"/>
              <w:numPr>
                <w:ilvl w:val="0"/>
                <w:numId w:val="8"/>
              </w:numPr>
            </w:pPr>
            <w:r w:rsidRPr="00736FC6">
              <w:t>Clearly indicate</w:t>
            </w:r>
            <w:r w:rsidR="00147F42">
              <w:t xml:space="preserve"> </w:t>
            </w:r>
            <w:r w:rsidRPr="00736FC6">
              <w:t>how the project will connect to the electrical distribution system in Alberta</w:t>
            </w:r>
            <w:r w:rsidR="0028187A">
              <w:t xml:space="preserve"> </w:t>
            </w:r>
            <w:r w:rsidRPr="00736FC6">
              <w:t xml:space="preserve">to be recognized as a Community Generating Unit under the </w:t>
            </w:r>
            <w:proofErr w:type="gramStart"/>
            <w:r w:rsidRPr="00736FC6">
              <w:t>Small</w:t>
            </w:r>
            <w:r>
              <w:t xml:space="preserve"> </w:t>
            </w:r>
            <w:r w:rsidRPr="00736FC6">
              <w:t>Scale</w:t>
            </w:r>
            <w:proofErr w:type="gramEnd"/>
            <w:r w:rsidRPr="00736FC6">
              <w:t xml:space="preserve"> Generation Regulation.</w:t>
            </w:r>
          </w:p>
          <w:p w14:paraId="0BFA13F0" w14:textId="17BAA97D" w:rsidR="0028187A" w:rsidRDefault="0028187A" w:rsidP="00F455A6">
            <w:pPr>
              <w:pStyle w:val="ListParagraph"/>
              <w:widowControl w:val="0"/>
              <w:numPr>
                <w:ilvl w:val="0"/>
                <w:numId w:val="8"/>
              </w:numPr>
            </w:pPr>
            <w:r>
              <w:t>Clearly indicate the interconnection point on the distribution system the project will connect to, as well as the hosting capacity available at this location.</w:t>
            </w:r>
          </w:p>
          <w:p w14:paraId="7335E4ED" w14:textId="77777777" w:rsidR="00D3325D" w:rsidRDefault="00D3325D" w:rsidP="00D3325D"/>
          <w:p w14:paraId="687EAD6D" w14:textId="5ED02C07" w:rsidR="00D3325D" w:rsidRPr="00736FC6" w:rsidRDefault="00D3325D" w:rsidP="00D3325D">
            <w:r w:rsidRPr="00736FC6">
              <w:t>(Insert Response Here)</w:t>
            </w:r>
          </w:p>
          <w:p w14:paraId="30B8652A" w14:textId="77777777" w:rsidR="00F455A6" w:rsidRPr="00521276" w:rsidRDefault="00F455A6" w:rsidP="00267EFF">
            <w:pPr>
              <w:pStyle w:val="Heading2"/>
              <w:widowControl w:val="0"/>
              <w:outlineLvl w:val="1"/>
              <w:rPr>
                <w:szCs w:val="24"/>
              </w:rPr>
            </w:pPr>
          </w:p>
        </w:tc>
      </w:tr>
      <w:tr w:rsidR="00521EE8" w:rsidRPr="00BD1B1E" w14:paraId="19ADE098" w14:textId="77777777" w:rsidTr="00A1439B">
        <w:tc>
          <w:tcPr>
            <w:tcW w:w="10070" w:type="dxa"/>
          </w:tcPr>
          <w:p w14:paraId="018DFB79" w14:textId="2DB40499" w:rsidR="00521EE8" w:rsidRPr="00736FC6" w:rsidRDefault="00521EE8" w:rsidP="00267EFF">
            <w:pPr>
              <w:pStyle w:val="Heading2"/>
              <w:widowControl w:val="0"/>
              <w:outlineLvl w:val="1"/>
              <w:rPr>
                <w:rFonts w:cstheme="minorHAnsi"/>
                <w:sz w:val="22"/>
              </w:rPr>
            </w:pPr>
            <w:r w:rsidRPr="00736FC6">
              <w:rPr>
                <w:rFonts w:cstheme="minorHAnsi"/>
                <w:sz w:val="22"/>
              </w:rPr>
              <w:t>Technology Readiness Level (TRL) Self-Assessmen</w:t>
            </w:r>
            <w:r w:rsidR="003B6B8B" w:rsidRPr="00736FC6">
              <w:rPr>
                <w:rFonts w:cstheme="minorHAnsi"/>
                <w:sz w:val="22"/>
              </w:rPr>
              <w:t xml:space="preserve">t </w:t>
            </w:r>
            <w:r w:rsidR="003B6B8B" w:rsidRPr="00736FC6">
              <w:rPr>
                <w:rFonts w:cstheme="minorHAnsi"/>
                <w:color w:val="FF0000"/>
                <w:sz w:val="22"/>
              </w:rPr>
              <w:t>(Transfer from EOI)</w:t>
            </w:r>
          </w:p>
          <w:p w14:paraId="3470FFFA" w14:textId="0E42AB9E" w:rsidR="001F1B43" w:rsidRPr="00736FC6" w:rsidRDefault="001F1B43" w:rsidP="00F35D2C">
            <w:pPr>
              <w:pStyle w:val="ListParagraph"/>
              <w:widowControl w:val="0"/>
              <w:numPr>
                <w:ilvl w:val="0"/>
                <w:numId w:val="3"/>
              </w:numPr>
              <w:rPr>
                <w:rFonts w:cstheme="minorHAnsi"/>
              </w:rPr>
            </w:pPr>
            <w:r w:rsidRPr="00736FC6">
              <w:rPr>
                <w:rFonts w:cstheme="minorHAnsi"/>
              </w:rPr>
              <w:t>Identify the numerical TRL of the technology at the “Project Start” and “Project End”.</w:t>
            </w:r>
          </w:p>
          <w:p w14:paraId="6E18EFB0" w14:textId="77777777" w:rsidR="001F1B43" w:rsidRPr="00736FC6" w:rsidRDefault="001F1B43" w:rsidP="001F1B43">
            <w:pPr>
              <w:pStyle w:val="ListParagraph"/>
              <w:widowControl w:val="0"/>
              <w:numPr>
                <w:ilvl w:val="0"/>
                <w:numId w:val="3"/>
              </w:numPr>
              <w:rPr>
                <w:rFonts w:cstheme="minorHAnsi"/>
              </w:rPr>
            </w:pPr>
            <w:r w:rsidRPr="00736FC6">
              <w:rPr>
                <w:rFonts w:cstheme="minorHAnsi"/>
              </w:rPr>
              <w:t xml:space="preserve">The TRL definitions are provided below.  </w:t>
            </w:r>
          </w:p>
          <w:p w14:paraId="4DB012EC" w14:textId="77777777" w:rsidR="001F1B43" w:rsidRPr="00736FC6" w:rsidRDefault="001F1B43" w:rsidP="001F1B43">
            <w:pPr>
              <w:pStyle w:val="ListParagraph"/>
              <w:widowControl w:val="0"/>
              <w:ind w:left="731"/>
              <w:rPr>
                <w:rFonts w:cstheme="minorHAnsi"/>
                <w:i/>
              </w:rPr>
            </w:pPr>
            <w:r w:rsidRPr="00736FC6">
              <w:rPr>
                <w:rFonts w:cstheme="minorHAnsi"/>
              </w:rPr>
              <w:t>□</w:t>
            </w:r>
            <w:r w:rsidRPr="00736FC6">
              <w:rPr>
                <w:rFonts w:cstheme="minorHAnsi"/>
              </w:rPr>
              <w:tab/>
            </w:r>
            <w:r w:rsidRPr="00736FC6">
              <w:rPr>
                <w:rFonts w:cstheme="minorHAnsi"/>
                <w:i/>
              </w:rPr>
              <w:t>1 – Basic principles observed and reported</w:t>
            </w:r>
          </w:p>
          <w:p w14:paraId="76D2B56F" w14:textId="77777777" w:rsidR="001F1B43" w:rsidRPr="00736FC6" w:rsidRDefault="001F1B43" w:rsidP="001F1B43">
            <w:pPr>
              <w:pStyle w:val="ListParagraph"/>
              <w:widowControl w:val="0"/>
              <w:ind w:left="731"/>
              <w:rPr>
                <w:rFonts w:cstheme="minorHAnsi"/>
                <w:i/>
              </w:rPr>
            </w:pPr>
            <w:r w:rsidRPr="00736FC6">
              <w:rPr>
                <w:rFonts w:cstheme="minorHAnsi"/>
                <w:i/>
              </w:rPr>
              <w:t>□</w:t>
            </w:r>
            <w:r w:rsidRPr="00736FC6">
              <w:rPr>
                <w:rFonts w:cstheme="minorHAnsi"/>
                <w:i/>
              </w:rPr>
              <w:tab/>
              <w:t>2 – Technology concept and/or application formulated</w:t>
            </w:r>
          </w:p>
          <w:p w14:paraId="0C874B07" w14:textId="77777777" w:rsidR="001F1B43" w:rsidRPr="00736FC6" w:rsidRDefault="001F1B43" w:rsidP="001F1B43">
            <w:pPr>
              <w:pStyle w:val="ListParagraph"/>
              <w:widowControl w:val="0"/>
              <w:ind w:left="731"/>
              <w:rPr>
                <w:rFonts w:cstheme="minorHAnsi"/>
                <w:i/>
              </w:rPr>
            </w:pPr>
            <w:r w:rsidRPr="00736FC6">
              <w:rPr>
                <w:rFonts w:cstheme="minorHAnsi"/>
                <w:i/>
              </w:rPr>
              <w:t>□</w:t>
            </w:r>
            <w:r w:rsidRPr="00736FC6">
              <w:rPr>
                <w:rFonts w:cstheme="minorHAnsi"/>
                <w:i/>
              </w:rPr>
              <w:tab/>
              <w:t>3 – Analytical and experimental critical function and/or characteristic proof of concept</w:t>
            </w:r>
          </w:p>
          <w:p w14:paraId="3D560E01" w14:textId="77777777" w:rsidR="001F1B43" w:rsidRPr="00736FC6" w:rsidRDefault="001F1B43" w:rsidP="001F1B43">
            <w:pPr>
              <w:pStyle w:val="ListParagraph"/>
              <w:widowControl w:val="0"/>
              <w:ind w:left="731"/>
              <w:rPr>
                <w:rFonts w:cstheme="minorHAnsi"/>
                <w:i/>
              </w:rPr>
            </w:pPr>
            <w:r w:rsidRPr="00736FC6">
              <w:rPr>
                <w:rFonts w:cstheme="minorHAnsi"/>
                <w:i/>
              </w:rPr>
              <w:t>□</w:t>
            </w:r>
            <w:r w:rsidRPr="00736FC6">
              <w:rPr>
                <w:rFonts w:cstheme="minorHAnsi"/>
                <w:i/>
              </w:rPr>
              <w:tab/>
              <w:t>4 – Component validation in a laboratory environment</w:t>
            </w:r>
          </w:p>
          <w:p w14:paraId="29641AA0" w14:textId="77777777" w:rsidR="001F1B43" w:rsidRPr="00736FC6" w:rsidRDefault="001F1B43" w:rsidP="001F1B43">
            <w:pPr>
              <w:pStyle w:val="ListParagraph"/>
              <w:widowControl w:val="0"/>
              <w:ind w:left="731"/>
              <w:rPr>
                <w:rFonts w:cstheme="minorHAnsi"/>
                <w:i/>
              </w:rPr>
            </w:pPr>
            <w:r w:rsidRPr="00736FC6">
              <w:rPr>
                <w:rFonts w:cstheme="minorHAnsi"/>
                <w:i/>
              </w:rPr>
              <w:t>□</w:t>
            </w:r>
            <w:r w:rsidRPr="00736FC6">
              <w:rPr>
                <w:rFonts w:cstheme="minorHAnsi"/>
                <w:i/>
              </w:rPr>
              <w:tab/>
              <w:t>5 – Component validation in a relevant environment</w:t>
            </w:r>
          </w:p>
          <w:p w14:paraId="005E32F0" w14:textId="77777777" w:rsidR="001F1B43" w:rsidRPr="00736FC6" w:rsidRDefault="001F1B43" w:rsidP="001F1B43">
            <w:pPr>
              <w:pStyle w:val="ListParagraph"/>
              <w:widowControl w:val="0"/>
              <w:ind w:left="731"/>
              <w:rPr>
                <w:rFonts w:cstheme="minorHAnsi"/>
                <w:i/>
              </w:rPr>
            </w:pPr>
            <w:r w:rsidRPr="00736FC6">
              <w:rPr>
                <w:rFonts w:cstheme="minorHAnsi"/>
                <w:i/>
              </w:rPr>
              <w:t>□</w:t>
            </w:r>
            <w:r w:rsidRPr="00736FC6">
              <w:rPr>
                <w:rFonts w:cstheme="minorHAnsi"/>
                <w:i/>
              </w:rPr>
              <w:tab/>
              <w:t>6 – System/subsystem model or prototype demonstration in a relevant environment</w:t>
            </w:r>
          </w:p>
          <w:p w14:paraId="38D4C740" w14:textId="77777777" w:rsidR="001F1B43" w:rsidRPr="00736FC6" w:rsidRDefault="001F1B43" w:rsidP="001F1B43">
            <w:pPr>
              <w:pStyle w:val="ListParagraph"/>
              <w:widowControl w:val="0"/>
              <w:ind w:left="731"/>
              <w:rPr>
                <w:rFonts w:cstheme="minorHAnsi"/>
                <w:i/>
              </w:rPr>
            </w:pPr>
            <w:r w:rsidRPr="00736FC6">
              <w:rPr>
                <w:rFonts w:cstheme="minorHAnsi"/>
                <w:i/>
              </w:rPr>
              <w:t>□</w:t>
            </w:r>
            <w:r w:rsidRPr="00736FC6">
              <w:rPr>
                <w:rFonts w:cstheme="minorHAnsi"/>
                <w:i/>
              </w:rPr>
              <w:tab/>
              <w:t>7 – System prototyping demonstration in an operational environment</w:t>
            </w:r>
          </w:p>
          <w:p w14:paraId="55ECC694" w14:textId="77777777" w:rsidR="001F1B43" w:rsidRPr="00736FC6" w:rsidRDefault="001F1B43" w:rsidP="001F1B43">
            <w:pPr>
              <w:pStyle w:val="ListParagraph"/>
              <w:widowControl w:val="0"/>
              <w:ind w:left="731"/>
              <w:rPr>
                <w:rFonts w:cstheme="minorHAnsi"/>
                <w:i/>
              </w:rPr>
            </w:pPr>
            <w:r w:rsidRPr="00736FC6">
              <w:rPr>
                <w:rFonts w:cstheme="minorHAnsi"/>
                <w:i/>
              </w:rPr>
              <w:t>□</w:t>
            </w:r>
            <w:r w:rsidRPr="00736FC6">
              <w:rPr>
                <w:rFonts w:cstheme="minorHAnsi"/>
                <w:i/>
              </w:rPr>
              <w:tab/>
              <w:t xml:space="preserve">8 – Actual technology/system completed and qualified through tests and demonstration </w:t>
            </w:r>
          </w:p>
          <w:p w14:paraId="778B0C4E" w14:textId="77777777" w:rsidR="001F1B43" w:rsidRPr="00736FC6" w:rsidRDefault="001F1B43" w:rsidP="001F1B43">
            <w:pPr>
              <w:pStyle w:val="ListParagraph"/>
              <w:widowControl w:val="0"/>
              <w:ind w:left="731"/>
              <w:rPr>
                <w:rFonts w:cstheme="minorHAnsi"/>
                <w:i/>
              </w:rPr>
            </w:pPr>
            <w:r w:rsidRPr="00736FC6">
              <w:rPr>
                <w:rFonts w:cstheme="minorHAnsi"/>
                <w:i/>
              </w:rPr>
              <w:t>□</w:t>
            </w:r>
            <w:r w:rsidRPr="00736FC6">
              <w:rPr>
                <w:rFonts w:cstheme="minorHAnsi"/>
                <w:i/>
              </w:rPr>
              <w:tab/>
              <w:t>9 – Actual technology/system proven through successful deployment in operational setting</w:t>
            </w:r>
          </w:p>
          <w:p w14:paraId="2C6405CC" w14:textId="77777777" w:rsidR="001F1B43" w:rsidRPr="00736FC6" w:rsidRDefault="001F1B43" w:rsidP="001F1B43">
            <w:pPr>
              <w:widowControl w:val="0"/>
              <w:rPr>
                <w:rFonts w:cstheme="minorHAnsi"/>
                <w:i/>
              </w:rPr>
            </w:pPr>
          </w:p>
          <w:tbl>
            <w:tblPr>
              <w:tblStyle w:val="MediumShading1"/>
              <w:tblW w:w="9337" w:type="dxa"/>
              <w:tblLook w:val="04A0" w:firstRow="1" w:lastRow="0" w:firstColumn="1" w:lastColumn="0" w:noHBand="0" w:noVBand="1"/>
            </w:tblPr>
            <w:tblGrid>
              <w:gridCol w:w="4567"/>
              <w:gridCol w:w="4770"/>
            </w:tblGrid>
            <w:tr w:rsidR="001F1B43" w:rsidRPr="00736FC6" w14:paraId="711D81EF" w14:textId="77777777" w:rsidTr="001F1B43">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567" w:type="dxa"/>
                </w:tcPr>
                <w:p w14:paraId="143F2786" w14:textId="77777777" w:rsidR="001F1B43" w:rsidRPr="00736FC6" w:rsidRDefault="001F1B43" w:rsidP="0010771D">
                  <w:pPr>
                    <w:spacing w:before="60" w:line="276" w:lineRule="auto"/>
                    <w:jc w:val="center"/>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TRL at Project Start</w:t>
                  </w:r>
                </w:p>
              </w:tc>
              <w:tc>
                <w:tcPr>
                  <w:tcW w:w="4770" w:type="dxa"/>
                </w:tcPr>
                <w:p w14:paraId="55DBECEF" w14:textId="5471F060" w:rsidR="001F1B43" w:rsidRPr="00736FC6" w:rsidRDefault="001F1B43" w:rsidP="0010771D">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 xml:space="preserve">TRL (anticipated) at Project </w:t>
                  </w:r>
                  <w:r w:rsidR="00411FE7" w:rsidRPr="00736FC6">
                    <w:rPr>
                      <w:rFonts w:asciiTheme="minorHAnsi" w:hAnsiTheme="minorHAnsi" w:cstheme="minorHAnsi"/>
                      <w:color w:val="000000" w:themeColor="text1"/>
                      <w:sz w:val="22"/>
                      <w:szCs w:val="22"/>
                    </w:rPr>
                    <w:t>Completion</w:t>
                  </w:r>
                </w:p>
              </w:tc>
            </w:tr>
            <w:tr w:rsidR="001F1B43" w:rsidRPr="00736FC6" w14:paraId="4A9AD678" w14:textId="77777777" w:rsidTr="001F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140EAA5C" w14:textId="77777777" w:rsidR="001F1B43" w:rsidRPr="00736FC6" w:rsidRDefault="001F1B43" w:rsidP="001F1B43">
                  <w:pPr>
                    <w:pStyle w:val="Chartstyle"/>
                    <w:rPr>
                      <w:rFonts w:asciiTheme="minorHAnsi" w:hAnsiTheme="minorHAnsi"/>
                      <w:szCs w:val="22"/>
                    </w:rPr>
                  </w:pPr>
                </w:p>
              </w:tc>
              <w:tc>
                <w:tcPr>
                  <w:tcW w:w="4770" w:type="dxa"/>
                </w:tcPr>
                <w:p w14:paraId="11AA3AB4" w14:textId="77777777" w:rsidR="001F1B43" w:rsidRPr="00736FC6" w:rsidRDefault="001F1B43" w:rsidP="001F1B43">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bl>
          <w:p w14:paraId="413B4409" w14:textId="75030D4A" w:rsidR="00F35D2C" w:rsidRPr="00736FC6" w:rsidRDefault="00736FC6" w:rsidP="00736FC6">
            <w:pPr>
              <w:pStyle w:val="Chartstyle"/>
              <w:tabs>
                <w:tab w:val="left" w:pos="4630"/>
              </w:tabs>
              <w:ind w:left="63"/>
            </w:pPr>
            <w:r w:rsidRPr="00736FC6">
              <w:tab/>
            </w:r>
            <w:r>
              <w:t xml:space="preserve">  </w:t>
            </w:r>
          </w:p>
        </w:tc>
      </w:tr>
      <w:tr w:rsidR="00C25BA9" w:rsidRPr="00BD1B1E" w14:paraId="01AB2A7C" w14:textId="77777777" w:rsidTr="00A1439B">
        <w:tc>
          <w:tcPr>
            <w:tcW w:w="10070" w:type="dxa"/>
          </w:tcPr>
          <w:p w14:paraId="39209D30" w14:textId="5AB34581" w:rsidR="00C25BA9" w:rsidRPr="00736FC6" w:rsidRDefault="00C25BA9" w:rsidP="00C25BA9">
            <w:pPr>
              <w:rPr>
                <w:rFonts w:cstheme="minorHAnsi"/>
                <w:b/>
              </w:rPr>
            </w:pPr>
            <w:r w:rsidRPr="00521276">
              <w:rPr>
                <w:rFonts w:cstheme="minorHAnsi"/>
                <w:b/>
                <w:sz w:val="24"/>
                <w:szCs w:val="24"/>
              </w:rPr>
              <w:t>Comp</w:t>
            </w:r>
            <w:r w:rsidR="003B0131">
              <w:rPr>
                <w:rFonts w:cstheme="minorHAnsi"/>
                <w:b/>
                <w:sz w:val="24"/>
                <w:szCs w:val="24"/>
              </w:rPr>
              <w:t>arative</w:t>
            </w:r>
            <w:r w:rsidRPr="00521276">
              <w:rPr>
                <w:rFonts w:cstheme="minorHAnsi"/>
                <w:b/>
                <w:sz w:val="24"/>
                <w:szCs w:val="24"/>
              </w:rPr>
              <w:t xml:space="preserve"> Analysis</w:t>
            </w:r>
            <w:r w:rsidR="000806CE" w:rsidRPr="00736FC6">
              <w:rPr>
                <w:rFonts w:cstheme="minorHAnsi"/>
                <w:b/>
              </w:rPr>
              <w:t xml:space="preserve"> </w:t>
            </w:r>
            <w:r w:rsidR="000806CE" w:rsidRPr="00736FC6">
              <w:rPr>
                <w:rFonts w:cstheme="minorHAnsi"/>
                <w:b/>
                <w:color w:val="FF0000"/>
              </w:rPr>
              <w:t>(New section)</w:t>
            </w:r>
          </w:p>
          <w:p w14:paraId="51A6301F" w14:textId="78190825" w:rsidR="00670F2B" w:rsidRDefault="00670F2B">
            <w:pPr>
              <w:rPr>
                <w:rFonts w:cs="Tahoma"/>
                <w:bCs/>
                <w:i/>
              </w:rPr>
            </w:pPr>
            <w:r>
              <w:rPr>
                <w:rFonts w:cs="Tahoma"/>
                <w:bCs/>
                <w:i/>
              </w:rPr>
              <w:t>Reviewers will evaluate the applicant’s comparative analysis of strengths and weaknesses of the project’s proposed renewable energy technologies, relative to alternative/competitive technologies</w:t>
            </w:r>
          </w:p>
          <w:p w14:paraId="1CBF4406" w14:textId="77777777" w:rsidR="0049058D" w:rsidRPr="00670F2B" w:rsidRDefault="0049058D" w:rsidP="00681A15">
            <w:pPr>
              <w:rPr>
                <w:rFonts w:cstheme="minorHAnsi"/>
              </w:rPr>
            </w:pPr>
          </w:p>
          <w:p w14:paraId="0E2079E3" w14:textId="34057D57" w:rsidR="000806CE" w:rsidRPr="00736FC6" w:rsidRDefault="000F1FAD" w:rsidP="00C25BA9">
            <w:pPr>
              <w:pStyle w:val="ListParagraph"/>
              <w:numPr>
                <w:ilvl w:val="0"/>
                <w:numId w:val="2"/>
              </w:numPr>
              <w:rPr>
                <w:rFonts w:cstheme="minorHAnsi"/>
              </w:rPr>
            </w:pPr>
            <w:r>
              <w:rPr>
                <w:rFonts w:cstheme="minorHAnsi"/>
              </w:rPr>
              <w:t>U</w:t>
            </w:r>
            <w:r w:rsidR="00C25BA9" w:rsidRPr="00736FC6">
              <w:rPr>
                <w:rFonts w:cstheme="minorHAnsi"/>
              </w:rPr>
              <w:t>se the table below to compare the strengths and weaknesses of the</w:t>
            </w:r>
            <w:r w:rsidR="00DA18FD" w:rsidRPr="00736FC6">
              <w:rPr>
                <w:rFonts w:cstheme="minorHAnsi"/>
              </w:rPr>
              <w:t xml:space="preserve"> </w:t>
            </w:r>
            <w:r w:rsidR="00C25BA9" w:rsidRPr="00736FC6">
              <w:rPr>
                <w:rFonts w:cstheme="minorHAnsi"/>
              </w:rPr>
              <w:t xml:space="preserve">proposed </w:t>
            </w:r>
            <w:r w:rsidR="00DA18FD" w:rsidRPr="00736FC6">
              <w:rPr>
                <w:rFonts w:cstheme="minorHAnsi"/>
              </w:rPr>
              <w:t xml:space="preserve">renewable energy </w:t>
            </w:r>
            <w:r w:rsidR="00C25BA9" w:rsidRPr="00736FC6">
              <w:rPr>
                <w:rFonts w:cstheme="minorHAnsi"/>
              </w:rPr>
              <w:t>technology</w:t>
            </w:r>
            <w:r w:rsidR="003B0131">
              <w:rPr>
                <w:rFonts w:cstheme="minorHAnsi"/>
              </w:rPr>
              <w:t xml:space="preserve"> for your project</w:t>
            </w:r>
            <w:r w:rsidR="00C25BA9" w:rsidRPr="00736FC6">
              <w:rPr>
                <w:rFonts w:cstheme="minorHAnsi"/>
              </w:rPr>
              <w:t xml:space="preserve"> relative to competitive</w:t>
            </w:r>
            <w:r w:rsidR="00DA18FD" w:rsidRPr="00736FC6">
              <w:rPr>
                <w:rFonts w:cstheme="minorHAnsi"/>
              </w:rPr>
              <w:t xml:space="preserve">/alternative </w:t>
            </w:r>
            <w:r w:rsidR="00C25BA9" w:rsidRPr="00736FC6">
              <w:rPr>
                <w:rFonts w:cstheme="minorHAnsi"/>
              </w:rPr>
              <w:t>technolog</w:t>
            </w:r>
            <w:r w:rsidR="00DA18FD" w:rsidRPr="00736FC6">
              <w:rPr>
                <w:rFonts w:cstheme="minorHAnsi"/>
              </w:rPr>
              <w:t>ies</w:t>
            </w:r>
            <w:r w:rsidR="00C25BA9" w:rsidRPr="00736FC6">
              <w:rPr>
                <w:rFonts w:cstheme="minorHAnsi"/>
              </w:rPr>
              <w:t>.</w:t>
            </w:r>
            <w:r>
              <w:rPr>
                <w:rFonts w:cstheme="minorHAnsi"/>
              </w:rPr>
              <w:t xml:space="preserve"> If more than one </w:t>
            </w:r>
            <w:r>
              <w:rPr>
                <w:rFonts w:cstheme="minorHAnsi"/>
              </w:rPr>
              <w:lastRenderedPageBreak/>
              <w:t>renewable technology is being deployed in the project, describe each technology separately.</w:t>
            </w:r>
            <w:r w:rsidR="00C25BA9" w:rsidRPr="00736FC6">
              <w:rPr>
                <w:rFonts w:cstheme="minorHAnsi"/>
              </w:rPr>
              <w:t xml:space="preserve">  </w:t>
            </w:r>
            <w:r w:rsidR="003B0131">
              <w:rPr>
                <w:rFonts w:cstheme="minorHAnsi"/>
              </w:rPr>
              <w:t>(i.e. Why is your proposed technology the best fit compared to others which are available</w:t>
            </w:r>
            <w:r w:rsidR="00272E04">
              <w:rPr>
                <w:rFonts w:cstheme="minorHAnsi"/>
              </w:rPr>
              <w:t>?</w:t>
            </w:r>
            <w:r w:rsidR="003B0131">
              <w:rPr>
                <w:rFonts w:cstheme="minorHAnsi"/>
              </w:rPr>
              <w:t>)</w:t>
            </w:r>
          </w:p>
          <w:p w14:paraId="51666A2F" w14:textId="3B0B70B5" w:rsidR="00C25BA9" w:rsidRPr="00736FC6" w:rsidRDefault="00C25BA9" w:rsidP="00C25BA9">
            <w:pPr>
              <w:pStyle w:val="ListParagraph"/>
              <w:numPr>
                <w:ilvl w:val="0"/>
                <w:numId w:val="2"/>
              </w:numPr>
              <w:rPr>
                <w:rFonts w:cstheme="minorHAnsi"/>
              </w:rPr>
            </w:pPr>
            <w:r w:rsidRPr="00736FC6">
              <w:rPr>
                <w:rFonts w:cstheme="minorHAnsi"/>
              </w:rPr>
              <w:t xml:space="preserve">Provide the key strengths (S) and weaknesses (W) </w:t>
            </w:r>
            <w:r w:rsidR="000F1FAD">
              <w:rPr>
                <w:rFonts w:cstheme="minorHAnsi"/>
              </w:rPr>
              <w:t>for each proposed</w:t>
            </w:r>
            <w:r w:rsidR="00F30299">
              <w:rPr>
                <w:rFonts w:cstheme="minorHAnsi"/>
              </w:rPr>
              <w:t xml:space="preserve"> project</w:t>
            </w:r>
            <w:r w:rsidR="000F1FAD">
              <w:rPr>
                <w:rFonts w:cstheme="minorHAnsi"/>
              </w:rPr>
              <w:t xml:space="preserve"> </w:t>
            </w:r>
            <w:r w:rsidRPr="00736FC6">
              <w:rPr>
                <w:rFonts w:cstheme="minorHAnsi"/>
              </w:rPr>
              <w:t>technology alongside alternatives to describe how the proposed project outcomes differ from other</w:t>
            </w:r>
            <w:r w:rsidR="000F1FAD">
              <w:rPr>
                <w:rFonts w:cstheme="minorHAnsi"/>
              </w:rPr>
              <w:t xml:space="preserve"> technology</w:t>
            </w:r>
            <w:r w:rsidR="00473191" w:rsidRPr="00736FC6">
              <w:rPr>
                <w:rFonts w:cstheme="minorHAnsi"/>
              </w:rPr>
              <w:t xml:space="preserve"> </w:t>
            </w:r>
            <w:r w:rsidR="000F1FAD">
              <w:rPr>
                <w:rFonts w:cstheme="minorHAnsi"/>
              </w:rPr>
              <w:t xml:space="preserve">deployment </w:t>
            </w:r>
            <w:r w:rsidR="00473191" w:rsidRPr="00736FC6">
              <w:rPr>
                <w:rFonts w:cstheme="minorHAnsi"/>
              </w:rPr>
              <w:t>options</w:t>
            </w:r>
            <w:r w:rsidRPr="00736FC6">
              <w:rPr>
                <w:rFonts w:cstheme="minorHAnsi"/>
              </w:rPr>
              <w:t xml:space="preserve">. </w:t>
            </w:r>
            <w:r w:rsidR="00DA18FD" w:rsidRPr="00736FC6">
              <w:rPr>
                <w:rFonts w:cstheme="minorHAnsi"/>
              </w:rPr>
              <w:t>Insert additional rows if necessary.</w:t>
            </w:r>
            <w:r w:rsidR="00F30299">
              <w:rPr>
                <w:rFonts w:cstheme="minorHAnsi"/>
              </w:rPr>
              <w:t xml:space="preserve"> (e.g. If your proposal is for a solar PV system, please list this as “Applicant Technology 1” and use “Alternative Technology A” to compare why this is a better option than another renewable technology.)</w:t>
            </w:r>
          </w:p>
          <w:p w14:paraId="333B1D6B" w14:textId="07AEA115" w:rsidR="00C25BA9" w:rsidRPr="00736FC6" w:rsidRDefault="00C25BA9" w:rsidP="00C25BA9">
            <w:pPr>
              <w:pStyle w:val="ListParagraph"/>
              <w:rPr>
                <w:rFonts w:cstheme="minorHAnsi"/>
              </w:rPr>
            </w:pPr>
            <w:r w:rsidRPr="00736FC6">
              <w:rPr>
                <w:rFonts w:cstheme="minorHAnsi"/>
              </w:rPr>
              <w:t xml:space="preserve"> </w:t>
            </w:r>
          </w:p>
          <w:tbl>
            <w:tblPr>
              <w:tblStyle w:val="MediumShading1"/>
              <w:tblW w:w="9923" w:type="dxa"/>
              <w:tblLook w:val="04A0" w:firstRow="1" w:lastRow="0" w:firstColumn="1" w:lastColumn="0" w:noHBand="0" w:noVBand="1"/>
            </w:tblPr>
            <w:tblGrid>
              <w:gridCol w:w="1743"/>
              <w:gridCol w:w="721"/>
              <w:gridCol w:w="2378"/>
              <w:gridCol w:w="2560"/>
              <w:gridCol w:w="2521"/>
            </w:tblGrid>
            <w:tr w:rsidR="000806CE" w:rsidRPr="00736FC6" w14:paraId="57DA770D" w14:textId="77777777" w:rsidTr="003B0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dxa"/>
                  <w:vAlign w:val="center"/>
                </w:tcPr>
                <w:p w14:paraId="1F1E310D" w14:textId="0C3338A1" w:rsidR="00C25BA9" w:rsidRPr="00736FC6" w:rsidRDefault="00C25BA9" w:rsidP="00DA18FD">
                  <w:pPr>
                    <w:ind w:right="92"/>
                    <w:jc w:val="center"/>
                    <w:rPr>
                      <w:rFonts w:asciiTheme="minorHAnsi" w:hAnsiTheme="minorHAnsi" w:cstheme="minorHAnsi"/>
                      <w:color w:val="000000" w:themeColor="text1"/>
                      <w:sz w:val="22"/>
                      <w:szCs w:val="22"/>
                    </w:rPr>
                  </w:pPr>
                  <w:bookmarkStart w:id="3" w:name="_Hlk4413179"/>
                  <w:r w:rsidRPr="00736FC6">
                    <w:rPr>
                      <w:rFonts w:asciiTheme="minorHAnsi" w:hAnsiTheme="minorHAnsi" w:cstheme="minorHAnsi"/>
                      <w:color w:val="000000" w:themeColor="text1"/>
                      <w:sz w:val="22"/>
                      <w:szCs w:val="22"/>
                    </w:rPr>
                    <w:t>Proposed Technology</w:t>
                  </w:r>
                </w:p>
              </w:tc>
              <w:tc>
                <w:tcPr>
                  <w:tcW w:w="721" w:type="dxa"/>
                  <w:vAlign w:val="center"/>
                </w:tcPr>
                <w:p w14:paraId="644C88DA" w14:textId="0B10F338" w:rsidR="00C25BA9" w:rsidRPr="00736FC6" w:rsidRDefault="000806CE" w:rsidP="000806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S/W</w:t>
                  </w:r>
                </w:p>
              </w:tc>
              <w:tc>
                <w:tcPr>
                  <w:tcW w:w="2378" w:type="dxa"/>
                  <w:vAlign w:val="center"/>
                </w:tcPr>
                <w:p w14:paraId="672AF7D2" w14:textId="0CDC8817" w:rsidR="00C25BA9" w:rsidRPr="00736FC6" w:rsidRDefault="00C25BA9" w:rsidP="00DA18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Technical</w:t>
                  </w:r>
                </w:p>
              </w:tc>
              <w:tc>
                <w:tcPr>
                  <w:tcW w:w="2560" w:type="dxa"/>
                  <w:vAlign w:val="center"/>
                </w:tcPr>
                <w:p w14:paraId="76723151" w14:textId="77777777" w:rsidR="00C25BA9" w:rsidRPr="00736FC6" w:rsidRDefault="00C25BA9" w:rsidP="00DA18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Economic/Market</w:t>
                  </w:r>
                </w:p>
              </w:tc>
              <w:tc>
                <w:tcPr>
                  <w:tcW w:w="2521" w:type="dxa"/>
                  <w:vAlign w:val="center"/>
                </w:tcPr>
                <w:p w14:paraId="15DADE33" w14:textId="77777777" w:rsidR="00C25BA9" w:rsidRPr="00736FC6" w:rsidRDefault="00C25BA9" w:rsidP="00DA18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Environmental/</w:t>
                  </w:r>
                </w:p>
                <w:p w14:paraId="088B020E" w14:textId="77777777" w:rsidR="00C25BA9" w:rsidRPr="00736FC6" w:rsidRDefault="00C25BA9" w:rsidP="00DA18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Climate Change</w:t>
                  </w:r>
                </w:p>
              </w:tc>
            </w:tr>
            <w:tr w:rsidR="000806CE" w:rsidRPr="00736FC6" w14:paraId="77206CBD" w14:textId="77777777" w:rsidTr="003B013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43" w:type="dxa"/>
                  <w:vMerge w:val="restart"/>
                  <w:vAlign w:val="center"/>
                </w:tcPr>
                <w:p w14:paraId="73160EC1" w14:textId="6869D975" w:rsidR="00C25BA9" w:rsidRPr="00736FC6" w:rsidRDefault="00C25BA9" w:rsidP="00DA18FD">
                  <w:pPr>
                    <w:spacing w:before="60"/>
                    <w:jc w:val="center"/>
                    <w:rPr>
                      <w:rFonts w:asciiTheme="minorHAnsi" w:hAnsiTheme="minorHAnsi" w:cstheme="minorHAnsi"/>
                      <w:b w:val="0"/>
                      <w:color w:val="000000" w:themeColor="text1"/>
                      <w:szCs w:val="22"/>
                    </w:rPr>
                  </w:pPr>
                  <w:r w:rsidRPr="00736FC6">
                    <w:rPr>
                      <w:rFonts w:asciiTheme="minorHAnsi" w:hAnsiTheme="minorHAnsi" w:cstheme="minorHAnsi"/>
                      <w:b w:val="0"/>
                      <w:color w:val="000000" w:themeColor="text1"/>
                      <w:szCs w:val="22"/>
                    </w:rPr>
                    <w:t xml:space="preserve">Applicant </w:t>
                  </w:r>
                  <w:r w:rsidR="003B0131">
                    <w:rPr>
                      <w:rFonts w:asciiTheme="minorHAnsi" w:hAnsiTheme="minorHAnsi" w:cstheme="minorHAnsi"/>
                      <w:b w:val="0"/>
                      <w:color w:val="000000" w:themeColor="text1"/>
                      <w:szCs w:val="22"/>
                    </w:rPr>
                    <w:t>T</w:t>
                  </w:r>
                  <w:r w:rsidRPr="00736FC6">
                    <w:rPr>
                      <w:rFonts w:asciiTheme="minorHAnsi" w:hAnsiTheme="minorHAnsi" w:cstheme="minorHAnsi"/>
                      <w:b w:val="0"/>
                      <w:color w:val="000000" w:themeColor="text1"/>
                      <w:szCs w:val="22"/>
                    </w:rPr>
                    <w:t>echnology</w:t>
                  </w:r>
                  <w:r w:rsidR="0056555F" w:rsidRPr="00736FC6">
                    <w:rPr>
                      <w:rFonts w:asciiTheme="minorHAnsi" w:hAnsiTheme="minorHAnsi" w:cstheme="minorHAnsi"/>
                      <w:b w:val="0"/>
                      <w:color w:val="000000" w:themeColor="text1"/>
                      <w:szCs w:val="22"/>
                    </w:rPr>
                    <w:t xml:space="preserve"> </w:t>
                  </w:r>
                  <w:r w:rsidR="003B0131">
                    <w:rPr>
                      <w:rFonts w:asciiTheme="minorHAnsi" w:hAnsiTheme="minorHAnsi" w:cstheme="minorHAnsi"/>
                      <w:b w:val="0"/>
                      <w:color w:val="000000" w:themeColor="text1"/>
                      <w:szCs w:val="22"/>
                    </w:rPr>
                    <w:t>1</w:t>
                  </w:r>
                </w:p>
              </w:tc>
              <w:tc>
                <w:tcPr>
                  <w:tcW w:w="721" w:type="dxa"/>
                </w:tcPr>
                <w:p w14:paraId="3040E492" w14:textId="77777777" w:rsidR="00C25BA9" w:rsidRPr="00736FC6" w:rsidRDefault="00C25BA9" w:rsidP="00C25BA9">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36FC6">
                    <w:rPr>
                      <w:rFonts w:asciiTheme="minorHAnsi" w:hAnsiTheme="minorHAnsi"/>
                      <w:szCs w:val="22"/>
                    </w:rPr>
                    <w:t>S</w:t>
                  </w:r>
                </w:p>
              </w:tc>
              <w:tc>
                <w:tcPr>
                  <w:tcW w:w="2378" w:type="dxa"/>
                  <w:vAlign w:val="center"/>
                </w:tcPr>
                <w:p w14:paraId="448D8297" w14:textId="1A87BF02" w:rsidR="00C25BA9" w:rsidRPr="00736FC6" w:rsidRDefault="00C25BA9" w:rsidP="00DA18FD">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2560" w:type="dxa"/>
                  <w:vAlign w:val="center"/>
                </w:tcPr>
                <w:p w14:paraId="03D7B4A0" w14:textId="6EFA5ECC" w:rsidR="00C25BA9" w:rsidRPr="00736FC6" w:rsidRDefault="00C25BA9" w:rsidP="00DA18FD">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2521" w:type="dxa"/>
                  <w:vAlign w:val="center"/>
                </w:tcPr>
                <w:p w14:paraId="05390278" w14:textId="64B781C5" w:rsidR="00C25BA9" w:rsidRPr="00736FC6" w:rsidRDefault="00C25BA9" w:rsidP="00DA18FD">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0806CE" w:rsidRPr="00736FC6" w14:paraId="274F89F1" w14:textId="77777777" w:rsidTr="003B01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43" w:type="dxa"/>
                  <w:vMerge/>
                  <w:shd w:val="clear" w:color="auto" w:fill="FFFFFF" w:themeFill="background1"/>
                  <w:vAlign w:val="center"/>
                </w:tcPr>
                <w:p w14:paraId="31F882E0" w14:textId="77777777" w:rsidR="00C25BA9" w:rsidRPr="00736FC6" w:rsidDel="003634C3" w:rsidRDefault="00C25BA9" w:rsidP="00DA18FD">
                  <w:pPr>
                    <w:spacing w:before="60"/>
                    <w:jc w:val="center"/>
                    <w:rPr>
                      <w:rFonts w:asciiTheme="minorHAnsi" w:hAnsiTheme="minorHAnsi" w:cstheme="minorHAnsi"/>
                      <w:b w:val="0"/>
                      <w:color w:val="000000" w:themeColor="text1"/>
                      <w:szCs w:val="22"/>
                    </w:rPr>
                  </w:pPr>
                </w:p>
              </w:tc>
              <w:tc>
                <w:tcPr>
                  <w:tcW w:w="721" w:type="dxa"/>
                  <w:shd w:val="clear" w:color="auto" w:fill="FFFFFF" w:themeFill="background1"/>
                </w:tcPr>
                <w:p w14:paraId="25C19ABA" w14:textId="77777777" w:rsidR="00C25BA9" w:rsidRPr="00736FC6" w:rsidRDefault="00C25BA9" w:rsidP="00C25BA9">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736FC6">
                    <w:rPr>
                      <w:rFonts w:asciiTheme="minorHAnsi" w:hAnsiTheme="minorHAnsi"/>
                      <w:szCs w:val="22"/>
                    </w:rPr>
                    <w:t>W</w:t>
                  </w:r>
                </w:p>
              </w:tc>
              <w:tc>
                <w:tcPr>
                  <w:tcW w:w="2378" w:type="dxa"/>
                  <w:shd w:val="clear" w:color="auto" w:fill="FFFFFF" w:themeFill="background1"/>
                  <w:vAlign w:val="center"/>
                </w:tcPr>
                <w:p w14:paraId="0F5992C3" w14:textId="241025D2" w:rsidR="00C25BA9" w:rsidRPr="00736FC6" w:rsidRDefault="00C25BA9" w:rsidP="00DA18FD">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560" w:type="dxa"/>
                  <w:shd w:val="clear" w:color="auto" w:fill="FFFFFF" w:themeFill="background1"/>
                  <w:vAlign w:val="center"/>
                </w:tcPr>
                <w:p w14:paraId="7A5FF75D" w14:textId="08BE9E6C" w:rsidR="00C25BA9" w:rsidRPr="00736FC6" w:rsidRDefault="00C25BA9" w:rsidP="00DA18FD">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521" w:type="dxa"/>
                  <w:shd w:val="clear" w:color="auto" w:fill="FFFFFF" w:themeFill="background1"/>
                  <w:vAlign w:val="center"/>
                </w:tcPr>
                <w:p w14:paraId="4EA19149" w14:textId="16139818" w:rsidR="00C25BA9" w:rsidRPr="00736FC6" w:rsidRDefault="00C25BA9" w:rsidP="00DA18FD">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r w:rsidR="003B0131" w:rsidRPr="00736FC6" w14:paraId="41D84335" w14:textId="77777777" w:rsidTr="003B013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43" w:type="dxa"/>
                  <w:vMerge w:val="restart"/>
                  <w:shd w:val="clear" w:color="auto" w:fill="auto"/>
                  <w:vAlign w:val="center"/>
                </w:tcPr>
                <w:p w14:paraId="0FAC7B91" w14:textId="77777777" w:rsidR="003B0131" w:rsidRDefault="003B0131" w:rsidP="00DA18FD">
                  <w:pPr>
                    <w:spacing w:before="60"/>
                    <w:jc w:val="center"/>
                    <w:rPr>
                      <w:rFonts w:cstheme="minorHAnsi"/>
                      <w:bCs w:val="0"/>
                      <w:color w:val="000000" w:themeColor="text1"/>
                    </w:rPr>
                  </w:pPr>
                  <w:r>
                    <w:rPr>
                      <w:rFonts w:cstheme="minorHAnsi"/>
                      <w:b w:val="0"/>
                      <w:color w:val="000000" w:themeColor="text1"/>
                    </w:rPr>
                    <w:t xml:space="preserve">Applicant Technology 2 </w:t>
                  </w:r>
                </w:p>
                <w:p w14:paraId="06559B8F" w14:textId="05120884" w:rsidR="003B0131" w:rsidRPr="00736FC6" w:rsidRDefault="003B0131" w:rsidP="00DA18FD">
                  <w:pPr>
                    <w:spacing w:before="60"/>
                    <w:jc w:val="center"/>
                    <w:rPr>
                      <w:rFonts w:cstheme="minorHAnsi"/>
                      <w:b w:val="0"/>
                      <w:color w:val="000000" w:themeColor="text1"/>
                    </w:rPr>
                  </w:pPr>
                  <w:r>
                    <w:rPr>
                      <w:rFonts w:cstheme="minorHAnsi"/>
                      <w:b w:val="0"/>
                      <w:color w:val="000000" w:themeColor="text1"/>
                    </w:rPr>
                    <w:t>(</w:t>
                  </w:r>
                  <w:r w:rsidR="00A8270E">
                    <w:rPr>
                      <w:rFonts w:cstheme="minorHAnsi"/>
                      <w:b w:val="0"/>
                      <w:color w:val="000000" w:themeColor="text1"/>
                    </w:rPr>
                    <w:t>i</w:t>
                  </w:r>
                  <w:r>
                    <w:rPr>
                      <w:rFonts w:cstheme="minorHAnsi"/>
                      <w:b w:val="0"/>
                      <w:color w:val="000000" w:themeColor="text1"/>
                    </w:rPr>
                    <w:t>f applicable)</w:t>
                  </w:r>
                </w:p>
              </w:tc>
              <w:tc>
                <w:tcPr>
                  <w:tcW w:w="721" w:type="dxa"/>
                  <w:shd w:val="clear" w:color="auto" w:fill="auto"/>
                </w:tcPr>
                <w:p w14:paraId="1D3D621E" w14:textId="670D186E" w:rsidR="003B0131" w:rsidRPr="00736FC6" w:rsidRDefault="003B0131" w:rsidP="00C25BA9">
                  <w:pPr>
                    <w:pStyle w:val="Chartstyle"/>
                    <w:cnfStyle w:val="000000100000" w:firstRow="0" w:lastRow="0" w:firstColumn="0" w:lastColumn="0" w:oddVBand="0" w:evenVBand="0" w:oddHBand="1" w:evenHBand="0" w:firstRowFirstColumn="0" w:firstRowLastColumn="0" w:lastRowFirstColumn="0" w:lastRowLastColumn="0"/>
                  </w:pPr>
                  <w:r>
                    <w:t>S</w:t>
                  </w:r>
                </w:p>
              </w:tc>
              <w:tc>
                <w:tcPr>
                  <w:tcW w:w="2378" w:type="dxa"/>
                  <w:shd w:val="clear" w:color="auto" w:fill="auto"/>
                  <w:vAlign w:val="center"/>
                </w:tcPr>
                <w:p w14:paraId="56E9CFF8" w14:textId="77777777" w:rsidR="003B0131" w:rsidRPr="00736FC6" w:rsidRDefault="003B0131" w:rsidP="00DA18FD">
                  <w:pPr>
                    <w:pStyle w:val="Chartstyle"/>
                    <w:cnfStyle w:val="000000100000" w:firstRow="0" w:lastRow="0" w:firstColumn="0" w:lastColumn="0" w:oddVBand="0" w:evenVBand="0" w:oddHBand="1" w:evenHBand="0" w:firstRowFirstColumn="0" w:firstRowLastColumn="0" w:lastRowFirstColumn="0" w:lastRowLastColumn="0"/>
                  </w:pPr>
                </w:p>
              </w:tc>
              <w:tc>
                <w:tcPr>
                  <w:tcW w:w="2560" w:type="dxa"/>
                  <w:shd w:val="clear" w:color="auto" w:fill="auto"/>
                  <w:vAlign w:val="center"/>
                </w:tcPr>
                <w:p w14:paraId="62DC4A56" w14:textId="77777777" w:rsidR="003B0131" w:rsidRPr="00736FC6" w:rsidRDefault="003B0131" w:rsidP="00DA18FD">
                  <w:pPr>
                    <w:pStyle w:val="Chartstyle"/>
                    <w:cnfStyle w:val="000000100000" w:firstRow="0" w:lastRow="0" w:firstColumn="0" w:lastColumn="0" w:oddVBand="0" w:evenVBand="0" w:oddHBand="1" w:evenHBand="0" w:firstRowFirstColumn="0" w:firstRowLastColumn="0" w:lastRowFirstColumn="0" w:lastRowLastColumn="0"/>
                  </w:pPr>
                </w:p>
              </w:tc>
              <w:tc>
                <w:tcPr>
                  <w:tcW w:w="2521" w:type="dxa"/>
                  <w:shd w:val="clear" w:color="auto" w:fill="auto"/>
                  <w:vAlign w:val="center"/>
                </w:tcPr>
                <w:p w14:paraId="381CBF00" w14:textId="77777777" w:rsidR="003B0131" w:rsidRPr="00736FC6" w:rsidRDefault="003B0131" w:rsidP="00DA18FD">
                  <w:pPr>
                    <w:pStyle w:val="Chartstyle"/>
                    <w:cnfStyle w:val="000000100000" w:firstRow="0" w:lastRow="0" w:firstColumn="0" w:lastColumn="0" w:oddVBand="0" w:evenVBand="0" w:oddHBand="1" w:evenHBand="0" w:firstRowFirstColumn="0" w:firstRowLastColumn="0" w:lastRowFirstColumn="0" w:lastRowLastColumn="0"/>
                  </w:pPr>
                </w:p>
              </w:tc>
            </w:tr>
            <w:tr w:rsidR="003B0131" w:rsidRPr="00736FC6" w14:paraId="18F67660" w14:textId="77777777" w:rsidTr="003B0131">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43" w:type="dxa"/>
                  <w:vMerge/>
                  <w:shd w:val="clear" w:color="auto" w:fill="auto"/>
                  <w:vAlign w:val="center"/>
                </w:tcPr>
                <w:p w14:paraId="20972AC9" w14:textId="77777777" w:rsidR="003B0131" w:rsidRPr="00736FC6" w:rsidRDefault="003B0131" w:rsidP="00DA18FD">
                  <w:pPr>
                    <w:spacing w:before="60"/>
                    <w:jc w:val="center"/>
                    <w:rPr>
                      <w:rFonts w:cstheme="minorHAnsi"/>
                      <w:b w:val="0"/>
                      <w:color w:val="000000" w:themeColor="text1"/>
                    </w:rPr>
                  </w:pPr>
                </w:p>
              </w:tc>
              <w:tc>
                <w:tcPr>
                  <w:tcW w:w="721" w:type="dxa"/>
                  <w:shd w:val="clear" w:color="auto" w:fill="auto"/>
                </w:tcPr>
                <w:p w14:paraId="62513563" w14:textId="7C6F1AFC" w:rsidR="003B0131" w:rsidRPr="00736FC6" w:rsidRDefault="003B0131" w:rsidP="00C25BA9">
                  <w:pPr>
                    <w:pStyle w:val="Chartstyle"/>
                    <w:cnfStyle w:val="000000010000" w:firstRow="0" w:lastRow="0" w:firstColumn="0" w:lastColumn="0" w:oddVBand="0" w:evenVBand="0" w:oddHBand="0" w:evenHBand="1" w:firstRowFirstColumn="0" w:firstRowLastColumn="0" w:lastRowFirstColumn="0" w:lastRowLastColumn="0"/>
                  </w:pPr>
                  <w:r>
                    <w:t>W</w:t>
                  </w:r>
                </w:p>
              </w:tc>
              <w:tc>
                <w:tcPr>
                  <w:tcW w:w="2378" w:type="dxa"/>
                  <w:shd w:val="clear" w:color="auto" w:fill="auto"/>
                  <w:vAlign w:val="center"/>
                </w:tcPr>
                <w:p w14:paraId="607A0508" w14:textId="77777777" w:rsidR="003B0131" w:rsidRPr="00736FC6" w:rsidRDefault="003B0131" w:rsidP="00DA18FD">
                  <w:pPr>
                    <w:pStyle w:val="Chartstyle"/>
                    <w:cnfStyle w:val="000000010000" w:firstRow="0" w:lastRow="0" w:firstColumn="0" w:lastColumn="0" w:oddVBand="0" w:evenVBand="0" w:oddHBand="0" w:evenHBand="1" w:firstRowFirstColumn="0" w:firstRowLastColumn="0" w:lastRowFirstColumn="0" w:lastRowLastColumn="0"/>
                  </w:pPr>
                </w:p>
              </w:tc>
              <w:tc>
                <w:tcPr>
                  <w:tcW w:w="2560" w:type="dxa"/>
                  <w:shd w:val="clear" w:color="auto" w:fill="auto"/>
                  <w:vAlign w:val="center"/>
                </w:tcPr>
                <w:p w14:paraId="441FFD97" w14:textId="77777777" w:rsidR="003B0131" w:rsidRPr="00736FC6" w:rsidRDefault="003B0131" w:rsidP="00DA18FD">
                  <w:pPr>
                    <w:pStyle w:val="Chartstyle"/>
                    <w:cnfStyle w:val="000000010000" w:firstRow="0" w:lastRow="0" w:firstColumn="0" w:lastColumn="0" w:oddVBand="0" w:evenVBand="0" w:oddHBand="0" w:evenHBand="1" w:firstRowFirstColumn="0" w:firstRowLastColumn="0" w:lastRowFirstColumn="0" w:lastRowLastColumn="0"/>
                  </w:pPr>
                </w:p>
              </w:tc>
              <w:tc>
                <w:tcPr>
                  <w:tcW w:w="2521" w:type="dxa"/>
                  <w:shd w:val="clear" w:color="auto" w:fill="auto"/>
                  <w:vAlign w:val="center"/>
                </w:tcPr>
                <w:p w14:paraId="1A506319" w14:textId="77777777" w:rsidR="003B0131" w:rsidRPr="00736FC6" w:rsidRDefault="003B0131" w:rsidP="00DA18FD">
                  <w:pPr>
                    <w:pStyle w:val="Chartstyle"/>
                    <w:cnfStyle w:val="000000010000" w:firstRow="0" w:lastRow="0" w:firstColumn="0" w:lastColumn="0" w:oddVBand="0" w:evenVBand="0" w:oddHBand="0" w:evenHBand="1" w:firstRowFirstColumn="0" w:firstRowLastColumn="0" w:lastRowFirstColumn="0" w:lastRowLastColumn="0"/>
                  </w:pPr>
                </w:p>
              </w:tc>
            </w:tr>
            <w:tr w:rsidR="000806CE" w:rsidRPr="00736FC6" w14:paraId="3D3146A0" w14:textId="77777777" w:rsidTr="003B013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43" w:type="dxa"/>
                  <w:vMerge w:val="restart"/>
                  <w:shd w:val="clear" w:color="auto" w:fill="auto"/>
                  <w:vAlign w:val="center"/>
                </w:tcPr>
                <w:p w14:paraId="188923D7" w14:textId="22F92728" w:rsidR="00C25BA9" w:rsidRPr="00736FC6" w:rsidRDefault="00DA18FD" w:rsidP="00DA18FD">
                  <w:pPr>
                    <w:spacing w:before="60"/>
                    <w:jc w:val="center"/>
                    <w:rPr>
                      <w:rFonts w:asciiTheme="minorHAnsi" w:hAnsiTheme="minorHAnsi" w:cstheme="minorHAnsi"/>
                      <w:b w:val="0"/>
                      <w:color w:val="000000" w:themeColor="text1"/>
                      <w:szCs w:val="22"/>
                    </w:rPr>
                  </w:pPr>
                  <w:r w:rsidRPr="00736FC6">
                    <w:rPr>
                      <w:rFonts w:asciiTheme="minorHAnsi" w:hAnsiTheme="minorHAnsi" w:cstheme="minorHAnsi"/>
                      <w:b w:val="0"/>
                      <w:color w:val="000000" w:themeColor="text1"/>
                      <w:szCs w:val="22"/>
                    </w:rPr>
                    <w:t xml:space="preserve">Alternative </w:t>
                  </w:r>
                  <w:r w:rsidR="00C25BA9" w:rsidRPr="00736FC6">
                    <w:rPr>
                      <w:rFonts w:asciiTheme="minorHAnsi" w:hAnsiTheme="minorHAnsi" w:cstheme="minorHAnsi"/>
                      <w:b w:val="0"/>
                      <w:color w:val="000000" w:themeColor="text1"/>
                      <w:szCs w:val="22"/>
                    </w:rPr>
                    <w:t>Technology A</w:t>
                  </w:r>
                </w:p>
              </w:tc>
              <w:tc>
                <w:tcPr>
                  <w:tcW w:w="721" w:type="dxa"/>
                  <w:shd w:val="clear" w:color="auto" w:fill="auto"/>
                </w:tcPr>
                <w:p w14:paraId="6030A547" w14:textId="77777777" w:rsidR="00C25BA9" w:rsidRPr="00736FC6" w:rsidRDefault="00C25BA9" w:rsidP="00C25BA9">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36FC6">
                    <w:rPr>
                      <w:rFonts w:asciiTheme="minorHAnsi" w:hAnsiTheme="minorHAnsi"/>
                      <w:szCs w:val="22"/>
                    </w:rPr>
                    <w:t>S</w:t>
                  </w:r>
                </w:p>
              </w:tc>
              <w:tc>
                <w:tcPr>
                  <w:tcW w:w="2378" w:type="dxa"/>
                  <w:shd w:val="clear" w:color="auto" w:fill="auto"/>
                  <w:vAlign w:val="center"/>
                </w:tcPr>
                <w:p w14:paraId="45417B25" w14:textId="3A9607DD" w:rsidR="00C25BA9" w:rsidRPr="00736FC6" w:rsidRDefault="00C25BA9" w:rsidP="00DA18FD">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2560" w:type="dxa"/>
                  <w:shd w:val="clear" w:color="auto" w:fill="auto"/>
                  <w:vAlign w:val="center"/>
                </w:tcPr>
                <w:p w14:paraId="7C1E18EC" w14:textId="13D05693" w:rsidR="00C25BA9" w:rsidRPr="00736FC6" w:rsidRDefault="00C25BA9" w:rsidP="00DA18FD">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2521" w:type="dxa"/>
                  <w:shd w:val="clear" w:color="auto" w:fill="auto"/>
                  <w:vAlign w:val="center"/>
                </w:tcPr>
                <w:p w14:paraId="29AF17D0" w14:textId="77777777" w:rsidR="00C25BA9" w:rsidRPr="00736FC6" w:rsidRDefault="00C25BA9" w:rsidP="00DA18FD">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DA18FD" w:rsidRPr="00736FC6" w14:paraId="099CCD1F" w14:textId="77777777" w:rsidTr="003B01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43" w:type="dxa"/>
                  <w:vMerge/>
                  <w:shd w:val="clear" w:color="auto" w:fill="auto"/>
                  <w:vAlign w:val="center"/>
                </w:tcPr>
                <w:p w14:paraId="266F4D94" w14:textId="77777777" w:rsidR="00C25BA9" w:rsidRPr="00736FC6" w:rsidRDefault="00C25BA9" w:rsidP="00DA18FD">
                  <w:pPr>
                    <w:spacing w:before="60"/>
                    <w:jc w:val="center"/>
                    <w:rPr>
                      <w:rFonts w:asciiTheme="minorHAnsi" w:hAnsiTheme="minorHAnsi" w:cstheme="minorHAnsi"/>
                      <w:b w:val="0"/>
                      <w:color w:val="000000" w:themeColor="text1"/>
                      <w:szCs w:val="22"/>
                    </w:rPr>
                  </w:pPr>
                </w:p>
              </w:tc>
              <w:tc>
                <w:tcPr>
                  <w:tcW w:w="721" w:type="dxa"/>
                  <w:shd w:val="clear" w:color="auto" w:fill="auto"/>
                </w:tcPr>
                <w:p w14:paraId="16FFFE5C" w14:textId="77777777" w:rsidR="00C25BA9" w:rsidRPr="00736FC6" w:rsidRDefault="00C25BA9" w:rsidP="00C25BA9">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736FC6">
                    <w:rPr>
                      <w:rFonts w:asciiTheme="minorHAnsi" w:hAnsiTheme="minorHAnsi"/>
                      <w:szCs w:val="22"/>
                    </w:rPr>
                    <w:t>W</w:t>
                  </w:r>
                </w:p>
              </w:tc>
              <w:tc>
                <w:tcPr>
                  <w:tcW w:w="2378" w:type="dxa"/>
                  <w:shd w:val="clear" w:color="auto" w:fill="auto"/>
                  <w:vAlign w:val="center"/>
                </w:tcPr>
                <w:p w14:paraId="75CDCFDB" w14:textId="669C888C" w:rsidR="00C25BA9" w:rsidRPr="00736FC6" w:rsidRDefault="00C25BA9" w:rsidP="00DA18FD">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560" w:type="dxa"/>
                  <w:shd w:val="clear" w:color="auto" w:fill="auto"/>
                  <w:vAlign w:val="center"/>
                </w:tcPr>
                <w:p w14:paraId="73AC0CDA" w14:textId="4A34CCAB" w:rsidR="00C25BA9" w:rsidRPr="00736FC6" w:rsidRDefault="00C25BA9" w:rsidP="00DA18FD">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521" w:type="dxa"/>
                  <w:shd w:val="clear" w:color="auto" w:fill="auto"/>
                  <w:vAlign w:val="center"/>
                </w:tcPr>
                <w:p w14:paraId="2A75F09F" w14:textId="28B8878C" w:rsidR="00C25BA9" w:rsidRPr="00736FC6" w:rsidRDefault="00C25BA9" w:rsidP="00DA18FD">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r w:rsidR="00DA18FD" w:rsidRPr="00736FC6" w14:paraId="235EAA4E" w14:textId="77777777" w:rsidTr="003B013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43" w:type="dxa"/>
                  <w:vMerge w:val="restart"/>
                  <w:shd w:val="clear" w:color="auto" w:fill="auto"/>
                  <w:vAlign w:val="center"/>
                </w:tcPr>
                <w:p w14:paraId="5F75CB11" w14:textId="063620A5" w:rsidR="00C25BA9" w:rsidRPr="00736FC6" w:rsidRDefault="00DA18FD" w:rsidP="00DA18FD">
                  <w:pPr>
                    <w:spacing w:before="60"/>
                    <w:jc w:val="center"/>
                    <w:rPr>
                      <w:rFonts w:asciiTheme="minorHAnsi" w:hAnsiTheme="minorHAnsi" w:cstheme="minorHAnsi"/>
                      <w:b w:val="0"/>
                      <w:color w:val="000000" w:themeColor="text1"/>
                      <w:szCs w:val="22"/>
                    </w:rPr>
                  </w:pPr>
                  <w:r w:rsidRPr="00736FC6">
                    <w:rPr>
                      <w:rFonts w:asciiTheme="minorHAnsi" w:hAnsiTheme="minorHAnsi" w:cstheme="minorHAnsi"/>
                      <w:b w:val="0"/>
                      <w:color w:val="000000" w:themeColor="text1"/>
                      <w:szCs w:val="22"/>
                    </w:rPr>
                    <w:t xml:space="preserve">Alternative </w:t>
                  </w:r>
                  <w:r w:rsidR="00C25BA9" w:rsidRPr="00736FC6">
                    <w:rPr>
                      <w:rFonts w:asciiTheme="minorHAnsi" w:hAnsiTheme="minorHAnsi" w:cstheme="minorHAnsi"/>
                      <w:b w:val="0"/>
                      <w:color w:val="000000" w:themeColor="text1"/>
                      <w:szCs w:val="22"/>
                    </w:rPr>
                    <w:t>Technology B</w:t>
                  </w:r>
                </w:p>
              </w:tc>
              <w:tc>
                <w:tcPr>
                  <w:tcW w:w="721" w:type="dxa"/>
                  <w:shd w:val="clear" w:color="auto" w:fill="auto"/>
                </w:tcPr>
                <w:p w14:paraId="44FC3CD8" w14:textId="77777777" w:rsidR="00C25BA9" w:rsidRPr="00736FC6" w:rsidRDefault="00C25BA9" w:rsidP="00C25BA9">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36FC6">
                    <w:rPr>
                      <w:rFonts w:asciiTheme="minorHAnsi" w:hAnsiTheme="minorHAnsi"/>
                      <w:szCs w:val="22"/>
                    </w:rPr>
                    <w:t>S</w:t>
                  </w:r>
                </w:p>
              </w:tc>
              <w:tc>
                <w:tcPr>
                  <w:tcW w:w="2378" w:type="dxa"/>
                  <w:shd w:val="clear" w:color="auto" w:fill="auto"/>
                  <w:vAlign w:val="center"/>
                </w:tcPr>
                <w:p w14:paraId="1BB6F300" w14:textId="77777777" w:rsidR="00C25BA9" w:rsidRPr="00736FC6" w:rsidRDefault="00C25BA9" w:rsidP="00DA18FD">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2560" w:type="dxa"/>
                  <w:shd w:val="clear" w:color="auto" w:fill="auto"/>
                  <w:vAlign w:val="center"/>
                </w:tcPr>
                <w:p w14:paraId="54951A3F" w14:textId="77777777" w:rsidR="00C25BA9" w:rsidRPr="00736FC6" w:rsidRDefault="00C25BA9" w:rsidP="00DA18FD">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2521" w:type="dxa"/>
                  <w:shd w:val="clear" w:color="auto" w:fill="auto"/>
                  <w:vAlign w:val="center"/>
                </w:tcPr>
                <w:p w14:paraId="771CB528" w14:textId="77777777" w:rsidR="00C25BA9" w:rsidRPr="00736FC6" w:rsidRDefault="00C25BA9" w:rsidP="00DA18FD">
                  <w:pPr>
                    <w:pStyle w:val="Chartstyle"/>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0806CE" w:rsidRPr="00736FC6" w14:paraId="0E3114C6" w14:textId="77777777" w:rsidTr="003B013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43" w:type="dxa"/>
                  <w:vMerge/>
                  <w:shd w:val="clear" w:color="auto" w:fill="auto"/>
                </w:tcPr>
                <w:p w14:paraId="01B84609" w14:textId="77777777" w:rsidR="00C25BA9" w:rsidRPr="00736FC6" w:rsidRDefault="00C25BA9" w:rsidP="00C25BA9">
                  <w:pPr>
                    <w:spacing w:before="60"/>
                    <w:rPr>
                      <w:rFonts w:asciiTheme="minorHAnsi" w:hAnsiTheme="minorHAnsi" w:cstheme="minorHAnsi"/>
                      <w:b w:val="0"/>
                      <w:color w:val="000000" w:themeColor="text1"/>
                      <w:szCs w:val="22"/>
                    </w:rPr>
                  </w:pPr>
                </w:p>
              </w:tc>
              <w:tc>
                <w:tcPr>
                  <w:tcW w:w="721" w:type="dxa"/>
                  <w:shd w:val="clear" w:color="auto" w:fill="auto"/>
                </w:tcPr>
                <w:p w14:paraId="156376A1" w14:textId="77777777" w:rsidR="00C25BA9" w:rsidRPr="00736FC6" w:rsidRDefault="00C25BA9" w:rsidP="00C25BA9">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sidRPr="00736FC6">
                    <w:rPr>
                      <w:rFonts w:asciiTheme="minorHAnsi" w:hAnsiTheme="minorHAnsi"/>
                      <w:szCs w:val="22"/>
                    </w:rPr>
                    <w:t>W</w:t>
                  </w:r>
                </w:p>
              </w:tc>
              <w:tc>
                <w:tcPr>
                  <w:tcW w:w="2378" w:type="dxa"/>
                  <w:shd w:val="clear" w:color="auto" w:fill="auto"/>
                  <w:vAlign w:val="center"/>
                </w:tcPr>
                <w:p w14:paraId="23CAAA2D" w14:textId="77777777" w:rsidR="00C25BA9" w:rsidRPr="00736FC6" w:rsidRDefault="00C25BA9" w:rsidP="00DA18FD">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560" w:type="dxa"/>
                  <w:shd w:val="clear" w:color="auto" w:fill="auto"/>
                  <w:vAlign w:val="center"/>
                </w:tcPr>
                <w:p w14:paraId="30EF46DB" w14:textId="77777777" w:rsidR="00C25BA9" w:rsidRPr="00736FC6" w:rsidRDefault="00C25BA9" w:rsidP="00DA18FD">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521" w:type="dxa"/>
                  <w:shd w:val="clear" w:color="auto" w:fill="auto"/>
                  <w:vAlign w:val="center"/>
                </w:tcPr>
                <w:p w14:paraId="667E1679" w14:textId="77777777" w:rsidR="00C25BA9" w:rsidRPr="00736FC6" w:rsidRDefault="00C25BA9" w:rsidP="00DA18FD">
                  <w:pPr>
                    <w:pStyle w:val="Chartstyle"/>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bl>
          <w:bookmarkEnd w:id="3"/>
          <w:p w14:paraId="65F1A09A" w14:textId="236D0BB6" w:rsidR="000F1FAD" w:rsidRPr="00736FC6" w:rsidRDefault="00605558" w:rsidP="00983F83">
            <w:pPr>
              <w:pStyle w:val="Chartstyle"/>
              <w:tabs>
                <w:tab w:val="left" w:pos="1806"/>
                <w:tab w:val="left" w:pos="2527"/>
                <w:tab w:val="left" w:pos="4905"/>
                <w:tab w:val="left" w:pos="7465"/>
              </w:tabs>
              <w:ind w:left="63"/>
            </w:pPr>
            <w:r w:rsidDel="00605558">
              <w:rPr>
                <w:b/>
              </w:rPr>
              <w:t xml:space="preserve"> </w:t>
            </w:r>
          </w:p>
        </w:tc>
      </w:tr>
      <w:tr w:rsidR="00A1439B" w:rsidRPr="00F442A9" w14:paraId="2B62ACE4" w14:textId="77777777" w:rsidTr="00A1439B">
        <w:tc>
          <w:tcPr>
            <w:tcW w:w="10070" w:type="dxa"/>
          </w:tcPr>
          <w:p w14:paraId="033C542C" w14:textId="64B20C87" w:rsidR="00A1439B" w:rsidRPr="00736FC6" w:rsidRDefault="00A1439B" w:rsidP="00473191">
            <w:pPr>
              <w:pStyle w:val="Heading2"/>
              <w:widowControl w:val="0"/>
              <w:outlineLvl w:val="1"/>
              <w:rPr>
                <w:sz w:val="22"/>
              </w:rPr>
            </w:pPr>
            <w:r w:rsidRPr="00521276">
              <w:rPr>
                <w:szCs w:val="24"/>
              </w:rPr>
              <w:lastRenderedPageBreak/>
              <w:t>Knowledge Transfer</w:t>
            </w:r>
            <w:r w:rsidR="00473191" w:rsidRPr="00736FC6">
              <w:rPr>
                <w:sz w:val="22"/>
              </w:rPr>
              <w:t xml:space="preserve"> </w:t>
            </w:r>
            <w:r w:rsidR="00473191" w:rsidRPr="00736FC6">
              <w:rPr>
                <w:color w:val="FF0000"/>
                <w:sz w:val="22"/>
              </w:rPr>
              <w:t>(Transfer and expand from EOI)</w:t>
            </w:r>
          </w:p>
          <w:p w14:paraId="61AEA673" w14:textId="4A702A41" w:rsidR="00670F2B" w:rsidRDefault="00670F2B" w:rsidP="00670F2B">
            <w:pPr>
              <w:spacing w:before="120" w:after="120" w:line="23" w:lineRule="atLeast"/>
              <w:rPr>
                <w:rFonts w:cs="Tahoma"/>
                <w:bCs/>
              </w:rPr>
            </w:pPr>
            <w:r>
              <w:rPr>
                <w:rFonts w:cs="Tahoma"/>
                <w:bCs/>
                <w:i/>
              </w:rPr>
              <w:t>Reviewers will e</w:t>
            </w:r>
            <w:r w:rsidRPr="00B966FB">
              <w:rPr>
                <w:rFonts w:cs="Tahoma"/>
                <w:bCs/>
                <w:i/>
              </w:rPr>
              <w:t xml:space="preserve">valuate the </w:t>
            </w:r>
            <w:r>
              <w:rPr>
                <w:rFonts w:cs="Tahoma"/>
                <w:bCs/>
                <w:i/>
              </w:rPr>
              <w:t>FPP</w:t>
            </w:r>
            <w:r w:rsidRPr="00B966FB">
              <w:rPr>
                <w:rFonts w:cs="Tahoma"/>
                <w:bCs/>
                <w:i/>
              </w:rPr>
              <w:t xml:space="preserve"> on the </w:t>
            </w:r>
            <w:r w:rsidRPr="00F31316">
              <w:rPr>
                <w:rFonts w:cs="Tahoma"/>
                <w:bCs/>
                <w:i/>
              </w:rPr>
              <w:t>overall knowledge transfer opportunities to other Alberta Municipalities</w:t>
            </w:r>
            <w:r w:rsidRPr="00B966FB">
              <w:rPr>
                <w:rFonts w:cs="Tahoma"/>
                <w:bCs/>
                <w:i/>
              </w:rPr>
              <w:t xml:space="preserve"> that </w:t>
            </w:r>
            <w:r w:rsidRPr="00056CB9">
              <w:rPr>
                <w:rFonts w:cs="Tahoma"/>
                <w:bCs/>
                <w:i/>
              </w:rPr>
              <w:t>may arise from a successful implementation of the project that is being proposed</w:t>
            </w:r>
            <w:r>
              <w:rPr>
                <w:rFonts w:cs="Tahoma"/>
                <w:bCs/>
                <w:i/>
              </w:rPr>
              <w:t>, and the likelihood that the outlined knowledge transfer activities will contribute to the replication of this project model across Alberta.</w:t>
            </w:r>
          </w:p>
          <w:p w14:paraId="785B4D3A" w14:textId="77777777" w:rsidR="00670F2B" w:rsidRDefault="00670F2B" w:rsidP="00473191"/>
          <w:p w14:paraId="3C75C3D9" w14:textId="6DC8ED11" w:rsidR="00A1439B" w:rsidRPr="00736FC6" w:rsidRDefault="00A1439B" w:rsidP="00473191">
            <w:r w:rsidRPr="00736FC6">
              <w:t>Identify the knowledge transfer</w:t>
            </w:r>
            <w:r w:rsidR="00EC725E" w:rsidRPr="00736FC6">
              <w:t xml:space="preserve"> </w:t>
            </w:r>
            <w:r w:rsidRPr="00736FC6">
              <w:t>opportunity and</w:t>
            </w:r>
            <w:r w:rsidR="00EC5296">
              <w:t xml:space="preserve"> activities to be carried out if successful</w:t>
            </w:r>
            <w:r w:rsidRPr="00736FC6">
              <w:t xml:space="preserve"> for the project.</w:t>
            </w:r>
          </w:p>
          <w:p w14:paraId="0CE72797" w14:textId="77777777" w:rsidR="00A1439B" w:rsidRPr="00736FC6" w:rsidRDefault="00A1439B" w:rsidP="00473191">
            <w:pPr>
              <w:rPr>
                <w:b/>
              </w:rPr>
            </w:pPr>
          </w:p>
          <w:p w14:paraId="20516F25" w14:textId="5325816D" w:rsidR="00670F2B" w:rsidRPr="00736FC6" w:rsidRDefault="00670F2B" w:rsidP="00670F2B">
            <w:pPr>
              <w:pStyle w:val="ListParagraph"/>
              <w:numPr>
                <w:ilvl w:val="0"/>
                <w:numId w:val="11"/>
              </w:numPr>
            </w:pPr>
            <w:r>
              <w:t xml:space="preserve">Describe </w:t>
            </w:r>
            <w:r w:rsidRPr="00736FC6">
              <w:t>your proposed plan for capturing and disseminating the knowledge</w:t>
            </w:r>
            <w:r>
              <w:t xml:space="preserve"> (technical, regulatory, financial, etc.)</w:t>
            </w:r>
            <w:r w:rsidRPr="00736FC6">
              <w:t xml:space="preserve"> </w:t>
            </w:r>
            <w:r>
              <w:t>gained</w:t>
            </w:r>
            <w:r w:rsidRPr="00736FC6">
              <w:t xml:space="preserve"> from the project to other</w:t>
            </w:r>
            <w:r>
              <w:t xml:space="preserve"> Alberta</w:t>
            </w:r>
            <w:r w:rsidRPr="00736FC6">
              <w:t xml:space="preserve"> municipalities</w:t>
            </w:r>
            <w:r>
              <w:t xml:space="preserve"> so that they may replicate a similar project</w:t>
            </w:r>
            <w:r w:rsidRPr="00736FC6">
              <w:t>.</w:t>
            </w:r>
          </w:p>
          <w:p w14:paraId="35CD8FB4" w14:textId="6FDD8A32" w:rsidR="00430701" w:rsidRPr="00736FC6" w:rsidRDefault="00670F2B" w:rsidP="00430701">
            <w:pPr>
              <w:pStyle w:val="ListParagraph"/>
              <w:numPr>
                <w:ilvl w:val="0"/>
                <w:numId w:val="11"/>
              </w:numPr>
            </w:pPr>
            <w:r>
              <w:t xml:space="preserve">Describe how you will </w:t>
            </w:r>
            <w:r w:rsidR="00EC5296">
              <w:t>spread knowledge from</w:t>
            </w:r>
            <w:r w:rsidR="00A1439B" w:rsidRPr="00736FC6">
              <w:t xml:space="preserve"> the project to </w:t>
            </w:r>
            <w:r>
              <w:t xml:space="preserve">enable action in </w:t>
            </w:r>
            <w:r w:rsidR="00A1439B" w:rsidRPr="00736FC6">
              <w:t>other Alberta municipal environments</w:t>
            </w:r>
            <w:r w:rsidR="00430701">
              <w:t xml:space="preserve"> (e.g., h</w:t>
            </w:r>
            <w:r w:rsidR="00430701" w:rsidRPr="00430701">
              <w:t xml:space="preserve">ow many </w:t>
            </w:r>
            <w:r>
              <w:t xml:space="preserve">additional </w:t>
            </w:r>
            <w:r w:rsidR="00430701" w:rsidRPr="00430701">
              <w:t xml:space="preserve">sites in </w:t>
            </w:r>
            <w:r>
              <w:t xml:space="preserve">Alberta </w:t>
            </w:r>
            <w:r w:rsidR="00430701" w:rsidRPr="00430701">
              <w:t xml:space="preserve">could </w:t>
            </w:r>
            <w:r>
              <w:t>implement your project? What evidence supports this level of scale-up?</w:t>
            </w:r>
            <w:r w:rsidR="005B6EEA">
              <w:t>)</w:t>
            </w:r>
            <w:r>
              <w:t xml:space="preserve"> </w:t>
            </w:r>
          </w:p>
          <w:p w14:paraId="78BA5578" w14:textId="59E99B9D" w:rsidR="00430701" w:rsidRDefault="00D21685" w:rsidP="000F2837">
            <w:pPr>
              <w:pStyle w:val="ListParagraph"/>
              <w:numPr>
                <w:ilvl w:val="0"/>
                <w:numId w:val="11"/>
              </w:numPr>
            </w:pPr>
            <w:r>
              <w:t xml:space="preserve">Include </w:t>
            </w:r>
            <w:r w:rsidR="00EC5296">
              <w:t xml:space="preserve">projections on number of events held and individuals reached as well as learning methods and technology to be used. </w:t>
            </w:r>
          </w:p>
          <w:p w14:paraId="2E48932A" w14:textId="75952B45" w:rsidR="00EC725E" w:rsidRPr="00736FC6" w:rsidRDefault="00EC725E" w:rsidP="000F2837">
            <w:pPr>
              <w:pStyle w:val="ListParagraph"/>
              <w:numPr>
                <w:ilvl w:val="0"/>
                <w:numId w:val="11"/>
              </w:numPr>
            </w:pPr>
            <w:r w:rsidRPr="00736FC6">
              <w:t xml:space="preserve">What </w:t>
            </w:r>
            <w:r w:rsidR="00AA3434" w:rsidRPr="00736FC6">
              <w:t>knowledge transfer</w:t>
            </w:r>
            <w:r w:rsidRPr="00736FC6">
              <w:t xml:space="preserve"> activities would </w:t>
            </w:r>
            <w:r w:rsidR="00AA3434" w:rsidRPr="00736FC6">
              <w:t xml:space="preserve">you </w:t>
            </w:r>
            <w:r w:rsidRPr="00736FC6">
              <w:t>find most valuable if you wer</w:t>
            </w:r>
            <w:r w:rsidR="00DE64F6">
              <w:t>e not</w:t>
            </w:r>
            <w:r w:rsidRPr="00736FC6">
              <w:t xml:space="preserve"> successful</w:t>
            </w:r>
            <w:r w:rsidR="00AA3434" w:rsidRPr="00736FC6">
              <w:t xml:space="preserve"> in receiving funds in this </w:t>
            </w:r>
            <w:r w:rsidR="00300332">
              <w:t>C</w:t>
            </w:r>
            <w:r w:rsidR="00AA3434" w:rsidRPr="00736FC6">
              <w:t>hallenge</w:t>
            </w:r>
            <w:r w:rsidRPr="00736FC6">
              <w:t xml:space="preserve">? </w:t>
            </w:r>
            <w:r w:rsidR="00300332">
              <w:t>(i.e.</w:t>
            </w:r>
            <w:r w:rsidRPr="00736FC6">
              <w:t xml:space="preserve"> </w:t>
            </w:r>
            <w:r w:rsidR="00300332">
              <w:t>H</w:t>
            </w:r>
            <w:r w:rsidRPr="00736FC6">
              <w:t>ow would you want successful projects to share their learnings</w:t>
            </w:r>
            <w:r w:rsidR="00DE64F6">
              <w:t xml:space="preserve"> </w:t>
            </w:r>
            <w:r w:rsidR="00670F2B">
              <w:t xml:space="preserve">so you can </w:t>
            </w:r>
            <w:r w:rsidR="00DE64F6">
              <w:t>benefit</w:t>
            </w:r>
            <w:r w:rsidRPr="00736FC6">
              <w:t>?</w:t>
            </w:r>
            <w:r w:rsidR="00300332">
              <w:t>)</w:t>
            </w:r>
          </w:p>
          <w:p w14:paraId="57C9BE46" w14:textId="77777777" w:rsidR="00A1439B" w:rsidRPr="00736FC6" w:rsidRDefault="00A1439B" w:rsidP="00473191">
            <w:pPr>
              <w:widowControl w:val="0"/>
            </w:pPr>
          </w:p>
          <w:p w14:paraId="2BC4255C" w14:textId="77777777" w:rsidR="00A1439B" w:rsidRPr="00736FC6" w:rsidRDefault="00A1439B" w:rsidP="00473191">
            <w:r w:rsidRPr="00736FC6">
              <w:t>(Insert Response Here)</w:t>
            </w:r>
          </w:p>
          <w:p w14:paraId="1ED9FA43" w14:textId="77777777" w:rsidR="00A1439B" w:rsidRPr="00473191" w:rsidRDefault="00A1439B" w:rsidP="00473191">
            <w:pPr>
              <w:widowControl w:val="0"/>
              <w:rPr>
                <w:b/>
                <w:caps/>
              </w:rPr>
            </w:pPr>
          </w:p>
        </w:tc>
      </w:tr>
    </w:tbl>
    <w:p w14:paraId="50BBAF70" w14:textId="12C2DAA6" w:rsidR="00A1439B" w:rsidRDefault="00A1439B" w:rsidP="00473191">
      <w:pPr>
        <w:pStyle w:val="Heading2"/>
        <w:widowControl w:val="0"/>
        <w:ind w:left="113"/>
      </w:pPr>
    </w:p>
    <w:tbl>
      <w:tblPr>
        <w:tblStyle w:val="TableGrid"/>
        <w:tblW w:w="0" w:type="auto"/>
        <w:tblLook w:val="04A0" w:firstRow="1" w:lastRow="0" w:firstColumn="1" w:lastColumn="0" w:noHBand="0" w:noVBand="1"/>
      </w:tblPr>
      <w:tblGrid>
        <w:gridCol w:w="10070"/>
      </w:tblGrid>
      <w:tr w:rsidR="00D724F1" w14:paraId="76C9F4CB" w14:textId="77777777" w:rsidTr="00F35D2C">
        <w:tc>
          <w:tcPr>
            <w:tcW w:w="10070" w:type="dxa"/>
            <w:shd w:val="clear" w:color="auto" w:fill="D9D9D9" w:themeFill="background1" w:themeFillShade="D9"/>
          </w:tcPr>
          <w:p w14:paraId="1D08D46C" w14:textId="6F4BA777" w:rsidR="00D724F1" w:rsidRDefault="006F4E8B" w:rsidP="000F2837">
            <w:pPr>
              <w:pStyle w:val="Heading1"/>
              <w:widowControl w:val="0"/>
              <w:numPr>
                <w:ilvl w:val="0"/>
                <w:numId w:val="6"/>
              </w:numPr>
              <w:outlineLvl w:val="0"/>
              <w:rPr>
                <w:b w:val="0"/>
              </w:rPr>
            </w:pPr>
            <w:r>
              <w:lastRenderedPageBreak/>
              <w:t>FEASIBILITY</w:t>
            </w:r>
          </w:p>
        </w:tc>
      </w:tr>
      <w:tr w:rsidR="00D724F1" w:rsidRPr="00BD1B1E" w14:paraId="5319F650" w14:textId="77777777" w:rsidTr="00F35D2C">
        <w:tc>
          <w:tcPr>
            <w:tcW w:w="10070" w:type="dxa"/>
          </w:tcPr>
          <w:p w14:paraId="6E37B11F" w14:textId="71D24161" w:rsidR="00670F2B" w:rsidRDefault="00670F2B" w:rsidP="00681A15">
            <w:pPr>
              <w:spacing w:before="60" w:after="120"/>
              <w:rPr>
                <w:rFonts w:cs="Tahoma"/>
                <w:b/>
                <w:bCs/>
                <w:i/>
              </w:rPr>
            </w:pPr>
            <w:r>
              <w:rPr>
                <w:rFonts w:cs="Tahoma"/>
                <w:i/>
              </w:rPr>
              <w:t>Reviewers will evaluate the FPP</w:t>
            </w:r>
            <w:r w:rsidRPr="00D8297D">
              <w:rPr>
                <w:rFonts w:cs="Tahoma"/>
                <w:i/>
              </w:rPr>
              <w:t xml:space="preserve"> based on the thorough</w:t>
            </w:r>
            <w:r>
              <w:rPr>
                <w:rFonts w:cs="Tahoma"/>
                <w:i/>
              </w:rPr>
              <w:t>ness</w:t>
            </w:r>
            <w:r w:rsidRPr="00D8297D">
              <w:rPr>
                <w:rFonts w:cs="Tahoma"/>
                <w:i/>
              </w:rPr>
              <w:t xml:space="preserve">, detail, and coherent nature of the work plan provided.  The work plan should include </w:t>
            </w:r>
            <w:r>
              <w:rPr>
                <w:rFonts w:cs="Tahoma"/>
                <w:i/>
              </w:rPr>
              <w:t>milestones, deliverables</w:t>
            </w:r>
            <w:r w:rsidR="00687E6B">
              <w:rPr>
                <w:rFonts w:cs="Tahoma"/>
                <w:i/>
              </w:rPr>
              <w:t>,</w:t>
            </w:r>
            <w:r>
              <w:rPr>
                <w:rFonts w:cs="Tahoma"/>
                <w:i/>
              </w:rPr>
              <w:t xml:space="preserve"> and </w:t>
            </w:r>
            <w:r w:rsidRPr="00D8297D">
              <w:rPr>
                <w:rFonts w:cs="Tahoma"/>
                <w:i/>
              </w:rPr>
              <w:t>performance indicators for tracking success</w:t>
            </w:r>
            <w:r w:rsidR="00687E6B">
              <w:rPr>
                <w:rFonts w:cs="Tahoma"/>
                <w:i/>
              </w:rPr>
              <w:t>. Include</w:t>
            </w:r>
            <w:r>
              <w:rPr>
                <w:rFonts w:cs="Tahoma"/>
                <w:i/>
              </w:rPr>
              <w:t xml:space="preserve"> </w:t>
            </w:r>
            <w:r w:rsidRPr="00D8297D">
              <w:rPr>
                <w:rFonts w:cs="Tahoma"/>
                <w:i/>
              </w:rPr>
              <w:t>detail</w:t>
            </w:r>
            <w:r>
              <w:rPr>
                <w:rFonts w:cs="Tahoma"/>
                <w:i/>
              </w:rPr>
              <w:t xml:space="preserve">s for </w:t>
            </w:r>
            <w:r w:rsidRPr="00D8297D">
              <w:rPr>
                <w:rFonts w:cs="Tahoma"/>
                <w:i/>
              </w:rPr>
              <w:t>tasks with timeline</w:t>
            </w:r>
            <w:r>
              <w:rPr>
                <w:rFonts w:cs="Tahoma"/>
                <w:i/>
              </w:rPr>
              <w:t xml:space="preserve">, </w:t>
            </w:r>
            <w:r w:rsidRPr="00D8297D">
              <w:rPr>
                <w:rFonts w:cs="Tahoma"/>
                <w:i/>
              </w:rPr>
              <w:t xml:space="preserve">methodology </w:t>
            </w:r>
            <w:r>
              <w:rPr>
                <w:rFonts w:cs="Tahoma"/>
                <w:i/>
              </w:rPr>
              <w:t xml:space="preserve">and costs </w:t>
            </w:r>
            <w:r w:rsidRPr="00D8297D">
              <w:rPr>
                <w:rFonts w:cs="Tahoma"/>
                <w:i/>
              </w:rPr>
              <w:t>for each task</w:t>
            </w:r>
            <w:r w:rsidR="00687E6B">
              <w:rPr>
                <w:rFonts w:cs="Tahoma"/>
                <w:i/>
              </w:rPr>
              <w:t>,</w:t>
            </w:r>
            <w:r>
              <w:rPr>
                <w:rFonts w:cs="Tahoma"/>
                <w:i/>
              </w:rPr>
              <w:t xml:space="preserve"> and </w:t>
            </w:r>
            <w:r w:rsidRPr="00D8297D">
              <w:rPr>
                <w:rFonts w:cs="Tahoma"/>
                <w:i/>
              </w:rPr>
              <w:t>an analysis of potential risks to the project</w:t>
            </w:r>
            <w:r>
              <w:rPr>
                <w:rFonts w:cs="Tahoma"/>
                <w:i/>
              </w:rPr>
              <w:t>.</w:t>
            </w:r>
          </w:p>
          <w:p w14:paraId="0780AB49" w14:textId="77777777" w:rsidR="00670F2B" w:rsidRPr="00670F2B" w:rsidRDefault="00670F2B" w:rsidP="00681A15"/>
          <w:p w14:paraId="3602457A" w14:textId="6ABD71EC" w:rsidR="002C242C" w:rsidRPr="00736FC6" w:rsidRDefault="00F35D2C" w:rsidP="00F35D2C">
            <w:pPr>
              <w:pStyle w:val="Heading2"/>
              <w:widowControl w:val="0"/>
              <w:outlineLvl w:val="1"/>
              <w:rPr>
                <w:sz w:val="22"/>
              </w:rPr>
            </w:pPr>
            <w:r w:rsidRPr="00521276">
              <w:rPr>
                <w:szCs w:val="24"/>
              </w:rPr>
              <w:t>Objectives</w:t>
            </w:r>
          </w:p>
          <w:p w14:paraId="552ED35E" w14:textId="6881D1E5" w:rsidR="00D724F1" w:rsidRPr="00736FC6" w:rsidRDefault="00D724F1" w:rsidP="000F2837">
            <w:pPr>
              <w:pStyle w:val="Heading2"/>
              <w:widowControl w:val="0"/>
              <w:numPr>
                <w:ilvl w:val="0"/>
                <w:numId w:val="8"/>
              </w:numPr>
              <w:ind w:left="602" w:hanging="284"/>
              <w:outlineLvl w:val="1"/>
              <w:rPr>
                <w:b w:val="0"/>
                <w:sz w:val="22"/>
              </w:rPr>
            </w:pPr>
            <w:r w:rsidRPr="00736FC6">
              <w:rPr>
                <w:b w:val="0"/>
                <w:sz w:val="22"/>
              </w:rPr>
              <w:t>Please state the project objectives and outline the work plan that will achieve those objectives</w:t>
            </w:r>
            <w:r w:rsidR="002102C5" w:rsidRPr="00736FC6">
              <w:rPr>
                <w:b w:val="0"/>
                <w:sz w:val="22"/>
              </w:rPr>
              <w:t xml:space="preserve"> in the table below</w:t>
            </w:r>
            <w:r w:rsidRPr="00736FC6">
              <w:rPr>
                <w:b w:val="0"/>
                <w:sz w:val="22"/>
              </w:rPr>
              <w:t xml:space="preserve">. </w:t>
            </w:r>
            <w:r w:rsidR="001926CF" w:rsidRPr="00736FC6">
              <w:rPr>
                <w:b w:val="0"/>
                <w:sz w:val="22"/>
              </w:rPr>
              <w:t>Add rows as necessary.</w:t>
            </w:r>
            <w:r w:rsidR="00DA18FD" w:rsidRPr="00736FC6">
              <w:rPr>
                <w:b w:val="0"/>
                <w:sz w:val="22"/>
              </w:rPr>
              <w:t xml:space="preserve"> </w:t>
            </w:r>
            <w:r w:rsidR="00DA18FD" w:rsidRPr="00736FC6">
              <w:rPr>
                <w:color w:val="FF0000"/>
                <w:sz w:val="22"/>
              </w:rPr>
              <w:t>(Transfer</w:t>
            </w:r>
            <w:r w:rsidR="00F6623D">
              <w:rPr>
                <w:color w:val="FF0000"/>
                <w:sz w:val="22"/>
              </w:rPr>
              <w:t xml:space="preserve"> and expand</w:t>
            </w:r>
            <w:r w:rsidR="00DA18FD" w:rsidRPr="00736FC6">
              <w:rPr>
                <w:color w:val="FF0000"/>
                <w:sz w:val="22"/>
              </w:rPr>
              <w:t xml:space="preserve"> from EOI)</w:t>
            </w:r>
          </w:p>
          <w:p w14:paraId="3C3F2E1C" w14:textId="5ED8C72E" w:rsidR="002102C5" w:rsidRPr="00736FC6" w:rsidRDefault="002102C5" w:rsidP="00BE5CD1">
            <w:pPr>
              <w:widowControl w:val="0"/>
            </w:pPr>
          </w:p>
          <w:tbl>
            <w:tblPr>
              <w:tblStyle w:val="TableGrid"/>
              <w:tblW w:w="0" w:type="auto"/>
              <w:jc w:val="center"/>
              <w:tblLook w:val="04A0" w:firstRow="1" w:lastRow="0" w:firstColumn="1" w:lastColumn="0" w:noHBand="0" w:noVBand="1"/>
            </w:tblPr>
            <w:tblGrid>
              <w:gridCol w:w="5243"/>
              <w:gridCol w:w="3589"/>
            </w:tblGrid>
            <w:tr w:rsidR="002102C5" w:rsidRPr="00736FC6" w14:paraId="1893F49C" w14:textId="77777777" w:rsidTr="00F35D2C">
              <w:trPr>
                <w:jc w:val="center"/>
              </w:trPr>
              <w:tc>
                <w:tcPr>
                  <w:tcW w:w="5243" w:type="dxa"/>
                  <w:shd w:val="clear" w:color="auto" w:fill="8EAADB" w:themeFill="accent1" w:themeFillTint="99"/>
                </w:tcPr>
                <w:p w14:paraId="5D78A2AF" w14:textId="77777777" w:rsidR="002102C5" w:rsidRPr="00736FC6" w:rsidRDefault="002102C5" w:rsidP="002102C5">
                  <w:pPr>
                    <w:jc w:val="center"/>
                    <w:rPr>
                      <w:b/>
                    </w:rPr>
                  </w:pPr>
                  <w:r w:rsidRPr="00736FC6">
                    <w:rPr>
                      <w:b/>
                    </w:rPr>
                    <w:t>Key Project Objectives</w:t>
                  </w:r>
                </w:p>
              </w:tc>
              <w:tc>
                <w:tcPr>
                  <w:tcW w:w="3589" w:type="dxa"/>
                  <w:shd w:val="clear" w:color="auto" w:fill="8EAADB" w:themeFill="accent1" w:themeFillTint="99"/>
                </w:tcPr>
                <w:p w14:paraId="7805FBA6" w14:textId="0E310170" w:rsidR="002102C5" w:rsidRPr="00736FC6" w:rsidRDefault="002102C5" w:rsidP="002102C5">
                  <w:pPr>
                    <w:jc w:val="center"/>
                    <w:rPr>
                      <w:b/>
                    </w:rPr>
                  </w:pPr>
                  <w:r w:rsidRPr="00736FC6">
                    <w:rPr>
                      <w:b/>
                    </w:rPr>
                    <w:t>Key Performance Indicator</w:t>
                  </w:r>
                  <w:r w:rsidR="00A7553C" w:rsidRPr="00736FC6">
                    <w:rPr>
                      <w:b/>
                    </w:rPr>
                    <w:t xml:space="preserve"> (KPI)</w:t>
                  </w:r>
                </w:p>
              </w:tc>
            </w:tr>
            <w:tr w:rsidR="002102C5" w:rsidRPr="00736FC6" w14:paraId="592A001A" w14:textId="77777777" w:rsidTr="00F35D2C">
              <w:trPr>
                <w:jc w:val="center"/>
              </w:trPr>
              <w:tc>
                <w:tcPr>
                  <w:tcW w:w="5243" w:type="dxa"/>
                  <w:shd w:val="clear" w:color="auto" w:fill="auto"/>
                </w:tcPr>
                <w:p w14:paraId="68C73532" w14:textId="7DB3F3B0" w:rsidR="002102C5" w:rsidRPr="00736FC6" w:rsidRDefault="002102C5" w:rsidP="002102C5">
                  <w:pPr>
                    <w:rPr>
                      <w:i/>
                    </w:rPr>
                  </w:pPr>
                </w:p>
              </w:tc>
              <w:tc>
                <w:tcPr>
                  <w:tcW w:w="3589" w:type="dxa"/>
                  <w:shd w:val="clear" w:color="auto" w:fill="auto"/>
                </w:tcPr>
                <w:p w14:paraId="3D50A07F" w14:textId="76FDB274" w:rsidR="002102C5" w:rsidRPr="00736FC6" w:rsidRDefault="002102C5" w:rsidP="002102C5">
                  <w:pPr>
                    <w:rPr>
                      <w:i/>
                    </w:rPr>
                  </w:pPr>
                </w:p>
              </w:tc>
            </w:tr>
            <w:tr w:rsidR="002102C5" w:rsidRPr="00736FC6" w14:paraId="6C24C069" w14:textId="77777777" w:rsidTr="00F35D2C">
              <w:trPr>
                <w:jc w:val="center"/>
              </w:trPr>
              <w:tc>
                <w:tcPr>
                  <w:tcW w:w="5243" w:type="dxa"/>
                  <w:shd w:val="clear" w:color="auto" w:fill="auto"/>
                </w:tcPr>
                <w:p w14:paraId="3B52C8BA" w14:textId="2A7EDFC2" w:rsidR="002102C5" w:rsidRPr="00736FC6" w:rsidRDefault="002102C5" w:rsidP="002102C5">
                  <w:pPr>
                    <w:rPr>
                      <w:i/>
                    </w:rPr>
                  </w:pPr>
                </w:p>
              </w:tc>
              <w:tc>
                <w:tcPr>
                  <w:tcW w:w="3589" w:type="dxa"/>
                  <w:shd w:val="clear" w:color="auto" w:fill="auto"/>
                </w:tcPr>
                <w:p w14:paraId="71EB54E5" w14:textId="7B98A856" w:rsidR="002102C5" w:rsidRPr="00736FC6" w:rsidRDefault="002102C5" w:rsidP="002102C5">
                  <w:pPr>
                    <w:rPr>
                      <w:i/>
                    </w:rPr>
                  </w:pPr>
                </w:p>
              </w:tc>
            </w:tr>
            <w:tr w:rsidR="002102C5" w:rsidRPr="00736FC6" w14:paraId="2AACDF90" w14:textId="77777777" w:rsidTr="00F35D2C">
              <w:trPr>
                <w:jc w:val="center"/>
              </w:trPr>
              <w:tc>
                <w:tcPr>
                  <w:tcW w:w="5243" w:type="dxa"/>
                  <w:shd w:val="clear" w:color="auto" w:fill="auto"/>
                </w:tcPr>
                <w:p w14:paraId="58F679A6" w14:textId="1876EC50" w:rsidR="002102C5" w:rsidRPr="00736FC6" w:rsidRDefault="002102C5" w:rsidP="002102C5">
                  <w:pPr>
                    <w:rPr>
                      <w:i/>
                    </w:rPr>
                  </w:pPr>
                </w:p>
              </w:tc>
              <w:tc>
                <w:tcPr>
                  <w:tcW w:w="3589" w:type="dxa"/>
                  <w:shd w:val="clear" w:color="auto" w:fill="auto"/>
                </w:tcPr>
                <w:p w14:paraId="02A5B8BD" w14:textId="605ADA56" w:rsidR="002102C5" w:rsidRPr="00736FC6" w:rsidRDefault="002102C5" w:rsidP="002102C5">
                  <w:pPr>
                    <w:rPr>
                      <w:i/>
                    </w:rPr>
                  </w:pPr>
                </w:p>
              </w:tc>
            </w:tr>
            <w:tr w:rsidR="00031CF3" w:rsidRPr="00736FC6" w14:paraId="3965A1D4" w14:textId="77777777" w:rsidTr="002102C5">
              <w:trPr>
                <w:jc w:val="center"/>
              </w:trPr>
              <w:tc>
                <w:tcPr>
                  <w:tcW w:w="5243" w:type="dxa"/>
                  <w:shd w:val="clear" w:color="auto" w:fill="auto"/>
                </w:tcPr>
                <w:p w14:paraId="78588C02" w14:textId="33367769" w:rsidR="00031CF3" w:rsidRPr="00736FC6" w:rsidRDefault="00031CF3" w:rsidP="002102C5">
                  <w:pPr>
                    <w:rPr>
                      <w:i/>
                    </w:rPr>
                  </w:pPr>
                </w:p>
              </w:tc>
              <w:tc>
                <w:tcPr>
                  <w:tcW w:w="3589" w:type="dxa"/>
                  <w:shd w:val="clear" w:color="auto" w:fill="auto"/>
                </w:tcPr>
                <w:p w14:paraId="78002A59" w14:textId="25546F16" w:rsidR="00031CF3" w:rsidRPr="00736FC6" w:rsidRDefault="00031CF3" w:rsidP="002102C5">
                  <w:pPr>
                    <w:rPr>
                      <w:i/>
                    </w:rPr>
                  </w:pPr>
                </w:p>
              </w:tc>
            </w:tr>
            <w:tr w:rsidR="00031CF3" w:rsidRPr="00736FC6" w14:paraId="335EA287" w14:textId="77777777" w:rsidTr="002102C5">
              <w:trPr>
                <w:jc w:val="center"/>
              </w:trPr>
              <w:tc>
                <w:tcPr>
                  <w:tcW w:w="5243" w:type="dxa"/>
                  <w:shd w:val="clear" w:color="auto" w:fill="auto"/>
                </w:tcPr>
                <w:p w14:paraId="321EF648" w14:textId="637FD130" w:rsidR="00031CF3" w:rsidRPr="00736FC6" w:rsidRDefault="00031CF3" w:rsidP="002102C5">
                  <w:pPr>
                    <w:rPr>
                      <w:i/>
                    </w:rPr>
                  </w:pPr>
                </w:p>
              </w:tc>
              <w:tc>
                <w:tcPr>
                  <w:tcW w:w="3589" w:type="dxa"/>
                  <w:shd w:val="clear" w:color="auto" w:fill="auto"/>
                </w:tcPr>
                <w:p w14:paraId="68DAF7BB" w14:textId="4B8FB782" w:rsidR="00031CF3" w:rsidRPr="00736FC6" w:rsidRDefault="00031CF3" w:rsidP="002102C5">
                  <w:pPr>
                    <w:rPr>
                      <w:i/>
                    </w:rPr>
                  </w:pPr>
                </w:p>
              </w:tc>
            </w:tr>
            <w:tr w:rsidR="00B95FE8" w:rsidRPr="00736FC6" w14:paraId="534EA8B3" w14:textId="77777777" w:rsidTr="002102C5">
              <w:trPr>
                <w:jc w:val="center"/>
              </w:trPr>
              <w:tc>
                <w:tcPr>
                  <w:tcW w:w="5243" w:type="dxa"/>
                  <w:shd w:val="clear" w:color="auto" w:fill="auto"/>
                </w:tcPr>
                <w:p w14:paraId="6683698B" w14:textId="599AAB95" w:rsidR="00B95FE8" w:rsidRPr="00736FC6" w:rsidRDefault="00B95FE8" w:rsidP="002102C5">
                  <w:pPr>
                    <w:rPr>
                      <w:i/>
                    </w:rPr>
                  </w:pPr>
                </w:p>
              </w:tc>
              <w:tc>
                <w:tcPr>
                  <w:tcW w:w="3589" w:type="dxa"/>
                  <w:shd w:val="clear" w:color="auto" w:fill="auto"/>
                </w:tcPr>
                <w:p w14:paraId="5A74F101" w14:textId="39890BE9" w:rsidR="00B95FE8" w:rsidRPr="00736FC6" w:rsidRDefault="00B95FE8" w:rsidP="002102C5">
                  <w:pPr>
                    <w:rPr>
                      <w:i/>
                    </w:rPr>
                  </w:pPr>
                </w:p>
              </w:tc>
            </w:tr>
          </w:tbl>
          <w:p w14:paraId="40EF7B3E" w14:textId="77777777" w:rsidR="00D724F1" w:rsidRPr="00736FC6" w:rsidRDefault="00D724F1" w:rsidP="00EC60BD">
            <w:pPr>
              <w:rPr>
                <w:b/>
              </w:rPr>
            </w:pPr>
          </w:p>
          <w:p w14:paraId="5367E06F" w14:textId="7ABD082C" w:rsidR="00EC60BD" w:rsidRPr="00736FC6" w:rsidRDefault="00EC60BD" w:rsidP="00950BF3">
            <w:pPr>
              <w:rPr>
                <w:b/>
              </w:rPr>
            </w:pPr>
          </w:p>
        </w:tc>
      </w:tr>
      <w:tr w:rsidR="003A5BC8" w:rsidRPr="00521EE8" w14:paraId="0D271030" w14:textId="77777777" w:rsidTr="00031CF3">
        <w:tc>
          <w:tcPr>
            <w:tcW w:w="10070" w:type="dxa"/>
          </w:tcPr>
          <w:p w14:paraId="2D96C277" w14:textId="614C36B9" w:rsidR="002C242C" w:rsidRPr="00736FC6" w:rsidRDefault="00EC60BD" w:rsidP="00EC60BD">
            <w:pPr>
              <w:rPr>
                <w:b/>
              </w:rPr>
            </w:pPr>
            <w:r w:rsidRPr="00521276">
              <w:rPr>
                <w:b/>
                <w:sz w:val="24"/>
                <w:szCs w:val="24"/>
              </w:rPr>
              <w:t>Work Plan</w:t>
            </w:r>
            <w:r w:rsidR="00F6623D">
              <w:rPr>
                <w:b/>
                <w:sz w:val="24"/>
                <w:szCs w:val="24"/>
              </w:rPr>
              <w:t xml:space="preserve"> </w:t>
            </w:r>
            <w:r w:rsidR="00F6623D" w:rsidRPr="0057114F">
              <w:rPr>
                <w:b/>
                <w:color w:val="FF0000"/>
              </w:rPr>
              <w:t>(Transfer and expand from EOI)</w:t>
            </w:r>
          </w:p>
          <w:p w14:paraId="2F3E0E72" w14:textId="4C1815F3" w:rsidR="00EC60BD" w:rsidRPr="00736FC6" w:rsidRDefault="00EC60BD" w:rsidP="000F2837">
            <w:pPr>
              <w:pStyle w:val="ListParagraph"/>
              <w:numPr>
                <w:ilvl w:val="0"/>
                <w:numId w:val="8"/>
              </w:numPr>
              <w:ind w:left="602" w:hanging="284"/>
            </w:pPr>
            <w:r w:rsidRPr="00736FC6">
              <w:t>Provide</w:t>
            </w:r>
            <w:r w:rsidR="00C36BAE" w:rsidRPr="00736FC6">
              <w:t xml:space="preserve">, </w:t>
            </w:r>
            <w:r w:rsidR="00C36BAE" w:rsidRPr="00736FC6">
              <w:rPr>
                <w:b/>
                <w:i/>
              </w:rPr>
              <w:t>in narrative form,</w:t>
            </w:r>
            <w:r w:rsidR="00C36BAE" w:rsidRPr="00736FC6">
              <w:t xml:space="preserve"> </w:t>
            </w:r>
            <w:r w:rsidRPr="00736FC6">
              <w:t xml:space="preserve">a description of the </w:t>
            </w:r>
            <w:r w:rsidR="00C36BAE" w:rsidRPr="00736FC6">
              <w:t>work plan</w:t>
            </w:r>
            <w:r w:rsidRPr="00736FC6">
              <w:t xml:space="preserve"> </w:t>
            </w:r>
            <w:r w:rsidR="00C36BAE" w:rsidRPr="00736FC6">
              <w:t xml:space="preserve">that will achieve project objectives </w:t>
            </w:r>
            <w:r w:rsidRPr="00736FC6">
              <w:t xml:space="preserve">(milestones, deliverables, </w:t>
            </w:r>
            <w:r w:rsidR="00C36BAE" w:rsidRPr="00736FC6">
              <w:t xml:space="preserve">work location, </w:t>
            </w:r>
            <w:r w:rsidRPr="00736FC6">
              <w:t>and end products that are expected)</w:t>
            </w:r>
            <w:r w:rsidR="00C36BAE" w:rsidRPr="00736FC6">
              <w:t xml:space="preserve">. This </w:t>
            </w:r>
            <w:r w:rsidR="00687E6B">
              <w:t xml:space="preserve">enhances </w:t>
            </w:r>
            <w:r w:rsidR="00C36BAE" w:rsidRPr="00736FC6">
              <w:t xml:space="preserve">information provided in the </w:t>
            </w:r>
            <w:r w:rsidR="000A458D">
              <w:t>T</w:t>
            </w:r>
            <w:r w:rsidR="00C36BAE" w:rsidRPr="00736FC6">
              <w:t xml:space="preserve">ask </w:t>
            </w:r>
            <w:r w:rsidR="000A458D">
              <w:t>T</w:t>
            </w:r>
            <w:r w:rsidR="00C36BAE" w:rsidRPr="00736FC6">
              <w:t>able (described below)</w:t>
            </w:r>
            <w:r w:rsidRPr="00736FC6">
              <w:t xml:space="preserve">. </w:t>
            </w:r>
          </w:p>
          <w:p w14:paraId="701EC7C9" w14:textId="65E697BF" w:rsidR="00EC60BD" w:rsidRPr="00736FC6" w:rsidRDefault="00EC60BD" w:rsidP="00EC60BD">
            <w:pPr>
              <w:rPr>
                <w:b/>
              </w:rPr>
            </w:pPr>
          </w:p>
          <w:p w14:paraId="34D4B125" w14:textId="77777777" w:rsidR="006320EC" w:rsidRPr="00736FC6" w:rsidRDefault="00A7553C" w:rsidP="00EC60BD">
            <w:r w:rsidRPr="00736FC6">
              <w:t>(Insert Response Here)</w:t>
            </w:r>
          </w:p>
          <w:p w14:paraId="38DE3A75" w14:textId="7B75EA85" w:rsidR="00DA18FD" w:rsidRPr="00736FC6" w:rsidRDefault="00DA18FD" w:rsidP="00EC60BD"/>
          <w:p w14:paraId="6B188333" w14:textId="2A99B480" w:rsidR="00807BAE" w:rsidRPr="00736FC6" w:rsidRDefault="00807BAE" w:rsidP="00807BAE">
            <w:pPr>
              <w:pStyle w:val="ListParagraph"/>
              <w:numPr>
                <w:ilvl w:val="0"/>
                <w:numId w:val="4"/>
              </w:numPr>
              <w:ind w:left="720"/>
            </w:pPr>
            <w:r w:rsidRPr="00736FC6">
              <w:rPr>
                <w:b/>
              </w:rPr>
              <w:t>Task Table:</w:t>
            </w:r>
            <w:r w:rsidRPr="00736FC6">
              <w:t xml:space="preserve"> Using the </w:t>
            </w:r>
            <w:r w:rsidR="00223DF9" w:rsidRPr="00736FC6">
              <w:t>“</w:t>
            </w:r>
            <w:proofErr w:type="spellStart"/>
            <w:r w:rsidR="00223DF9" w:rsidRPr="00736FC6">
              <w:t>WorkPlan</w:t>
            </w:r>
            <w:proofErr w:type="spellEnd"/>
            <w:r w:rsidR="00223DF9" w:rsidRPr="00736FC6">
              <w:t xml:space="preserve">” </w:t>
            </w:r>
            <w:r w:rsidRPr="00736FC6">
              <w:t>tab</w:t>
            </w:r>
            <w:r w:rsidR="00223DF9" w:rsidRPr="00736FC6">
              <w:t xml:space="preserve"> in the spreadsheet titled </w:t>
            </w:r>
            <w:r w:rsidR="00223DF9" w:rsidRPr="00736FC6">
              <w:rPr>
                <w:b/>
                <w:u w:val="single"/>
              </w:rPr>
              <w:t>“MCGC FPP Workplan and Budget.xlsx”</w:t>
            </w:r>
            <w:r w:rsidRPr="00736FC6">
              <w:t>, summarize the work plan schedule, deliverables</w:t>
            </w:r>
            <w:r w:rsidR="00575345">
              <w:t>,</w:t>
            </w:r>
            <w:r w:rsidRPr="00736FC6">
              <w:t xml:space="preserve"> and budget</w:t>
            </w:r>
            <w:r w:rsidR="00F95EA8" w:rsidRPr="00736FC6">
              <w:t xml:space="preserve"> by task</w:t>
            </w:r>
            <w:r w:rsidRPr="00736FC6">
              <w:t>.</w:t>
            </w:r>
            <w:r w:rsidR="00C77DE7" w:rsidRPr="00736FC6">
              <w:rPr>
                <w:b/>
                <w:color w:val="FF0000"/>
              </w:rPr>
              <w:t xml:space="preserve"> (New section)</w:t>
            </w:r>
          </w:p>
          <w:p w14:paraId="3FF00E35" w14:textId="77777777" w:rsidR="00EA0175" w:rsidRPr="00736FC6" w:rsidRDefault="00EA0175" w:rsidP="00EA0175">
            <w:pPr>
              <w:pStyle w:val="ListParagraph"/>
              <w:rPr>
                <w:b/>
              </w:rPr>
            </w:pPr>
          </w:p>
          <w:p w14:paraId="08A2A65B" w14:textId="1CE55249" w:rsidR="00EA0175" w:rsidRPr="00736FC6" w:rsidRDefault="00B30717" w:rsidP="00EA0175">
            <w:pPr>
              <w:pStyle w:val="ListParagraph"/>
              <w:numPr>
                <w:ilvl w:val="0"/>
                <w:numId w:val="4"/>
              </w:numPr>
              <w:ind w:left="720"/>
            </w:pPr>
            <w:r w:rsidRPr="00736FC6">
              <w:rPr>
                <w:b/>
              </w:rPr>
              <w:t>Gantt Chart:</w:t>
            </w:r>
            <w:r w:rsidRPr="00736FC6">
              <w:t xml:space="preserve"> </w:t>
            </w:r>
            <w:r w:rsidR="00C77DE7" w:rsidRPr="00736FC6">
              <w:t>You may want to a</w:t>
            </w:r>
            <w:r w:rsidRPr="00736FC6">
              <w:t xml:space="preserve">ttach a </w:t>
            </w:r>
            <w:r w:rsidR="00C77DE7" w:rsidRPr="00736FC6">
              <w:t xml:space="preserve">Gantt chart of the </w:t>
            </w:r>
            <w:r w:rsidRPr="00736FC6">
              <w:t>project schedule in PDF format with the submission.</w:t>
            </w:r>
          </w:p>
          <w:p w14:paraId="7805AF68" w14:textId="1DE945A3" w:rsidR="00807BAE" w:rsidRPr="00736FC6" w:rsidRDefault="00807BAE" w:rsidP="00EC60BD"/>
        </w:tc>
      </w:tr>
      <w:tr w:rsidR="00C77DE7" w:rsidRPr="00521EE8" w14:paraId="3C782699" w14:textId="77777777" w:rsidTr="00031CF3">
        <w:tc>
          <w:tcPr>
            <w:tcW w:w="10070" w:type="dxa"/>
          </w:tcPr>
          <w:p w14:paraId="3283E6ED" w14:textId="7BE79834" w:rsidR="00C77DE7" w:rsidRPr="00736FC6" w:rsidRDefault="00C77DE7" w:rsidP="00C77DE7">
            <w:pPr>
              <w:rPr>
                <w:rFonts w:cstheme="minorHAnsi"/>
                <w:b/>
              </w:rPr>
            </w:pPr>
            <w:r w:rsidRPr="00521276">
              <w:rPr>
                <w:rFonts w:cstheme="minorHAnsi"/>
                <w:b/>
                <w:sz w:val="24"/>
                <w:szCs w:val="24"/>
              </w:rPr>
              <w:t>Risk Analysis &amp; Mitigation</w:t>
            </w:r>
            <w:r w:rsidRPr="00736FC6">
              <w:rPr>
                <w:rFonts w:cstheme="minorHAnsi"/>
                <w:b/>
              </w:rPr>
              <w:t xml:space="preserve"> </w:t>
            </w:r>
            <w:r w:rsidRPr="00736FC6">
              <w:rPr>
                <w:rFonts w:cstheme="minorHAnsi"/>
                <w:b/>
                <w:color w:val="FF0000"/>
              </w:rPr>
              <w:t>(New section)</w:t>
            </w:r>
          </w:p>
          <w:p w14:paraId="4B2547EF" w14:textId="77777777" w:rsidR="00C77DE7" w:rsidRPr="00736FC6" w:rsidRDefault="00C77DE7" w:rsidP="00C77DE7">
            <w:pPr>
              <w:rPr>
                <w:rFonts w:cstheme="minorHAnsi"/>
              </w:rPr>
            </w:pPr>
            <w:r w:rsidRPr="00736FC6">
              <w:rPr>
                <w:rFonts w:cstheme="minorHAnsi"/>
              </w:rPr>
              <w:t>In the table below:</w:t>
            </w:r>
          </w:p>
          <w:p w14:paraId="7045676D" w14:textId="77777777" w:rsidR="00C77DE7" w:rsidRPr="00736FC6" w:rsidRDefault="00C77DE7" w:rsidP="00C77DE7">
            <w:pPr>
              <w:pStyle w:val="ListParagraph"/>
              <w:numPr>
                <w:ilvl w:val="0"/>
                <w:numId w:val="2"/>
              </w:numPr>
              <w:rPr>
                <w:rFonts w:cstheme="minorHAnsi"/>
              </w:rPr>
            </w:pPr>
            <w:r w:rsidRPr="00736FC6">
              <w:rPr>
                <w:rFonts w:cstheme="minorHAnsi"/>
                <w:b/>
              </w:rPr>
              <w:t>Key Project Risks:</w:t>
            </w:r>
            <w:r w:rsidRPr="00736FC6">
              <w:rPr>
                <w:rFonts w:cstheme="minorHAnsi"/>
              </w:rPr>
              <w:t xml:space="preserve"> Identify the key risks that have the potential to adversely affect the project achievability. Describe their potential impact to the project by estimating the </w:t>
            </w:r>
            <w:r w:rsidRPr="00444A6F">
              <w:rPr>
                <w:rFonts w:cstheme="minorHAnsi"/>
                <w:u w:val="single"/>
              </w:rPr>
              <w:t>probability of occurrence</w:t>
            </w:r>
            <w:r w:rsidRPr="00736FC6">
              <w:rPr>
                <w:rFonts w:cstheme="minorHAnsi"/>
              </w:rPr>
              <w:t xml:space="preserve"> (High, Medium, Low), and </w:t>
            </w:r>
            <w:r w:rsidRPr="00444A6F">
              <w:rPr>
                <w:rFonts w:cstheme="minorHAnsi"/>
                <w:u w:val="single"/>
              </w:rPr>
              <w:t>severity of their impact</w:t>
            </w:r>
            <w:r w:rsidRPr="00736FC6">
              <w:rPr>
                <w:rFonts w:cstheme="minorHAnsi"/>
              </w:rPr>
              <w:t xml:space="preserve"> (High, Medium, Low)</w:t>
            </w:r>
          </w:p>
          <w:p w14:paraId="319DA501" w14:textId="44B893A4" w:rsidR="00C77DE7" w:rsidRPr="00736FC6" w:rsidRDefault="00C77DE7" w:rsidP="00C77DE7">
            <w:pPr>
              <w:pStyle w:val="ListParagraph"/>
              <w:numPr>
                <w:ilvl w:val="0"/>
                <w:numId w:val="2"/>
              </w:numPr>
              <w:rPr>
                <w:rFonts w:cstheme="minorHAnsi"/>
              </w:rPr>
            </w:pPr>
            <w:r w:rsidRPr="00736FC6">
              <w:rPr>
                <w:rFonts w:cstheme="minorHAnsi"/>
                <w:b/>
              </w:rPr>
              <w:t>Mitigation Strategy &amp; Status:</w:t>
            </w:r>
            <w:r w:rsidRPr="00736FC6">
              <w:rPr>
                <w:rFonts w:cstheme="minorHAnsi"/>
              </w:rPr>
              <w:t xml:space="preserve"> For those risks that are H</w:t>
            </w:r>
            <w:r w:rsidR="003B38DB">
              <w:rPr>
                <w:rFonts w:cstheme="minorHAnsi"/>
              </w:rPr>
              <w:t>igh</w:t>
            </w:r>
            <w:r w:rsidRPr="00736FC6">
              <w:rPr>
                <w:rFonts w:cstheme="minorHAnsi"/>
              </w:rPr>
              <w:t>-H</w:t>
            </w:r>
            <w:r w:rsidR="003B38DB">
              <w:rPr>
                <w:rFonts w:cstheme="minorHAnsi"/>
              </w:rPr>
              <w:t>igh</w:t>
            </w:r>
            <w:r w:rsidRPr="00736FC6">
              <w:rPr>
                <w:rFonts w:cstheme="minorHAnsi"/>
              </w:rPr>
              <w:t>, H</w:t>
            </w:r>
            <w:r w:rsidR="003B38DB">
              <w:rPr>
                <w:rFonts w:cstheme="minorHAnsi"/>
              </w:rPr>
              <w:t>igh</w:t>
            </w:r>
            <w:r w:rsidRPr="00736FC6">
              <w:rPr>
                <w:rFonts w:cstheme="minorHAnsi"/>
              </w:rPr>
              <w:t>-M</w:t>
            </w:r>
            <w:r w:rsidR="003B38DB">
              <w:rPr>
                <w:rFonts w:cstheme="minorHAnsi"/>
              </w:rPr>
              <w:t>edium</w:t>
            </w:r>
            <w:r w:rsidRPr="00736FC6">
              <w:rPr>
                <w:rFonts w:cstheme="minorHAnsi"/>
              </w:rPr>
              <w:t>, or M</w:t>
            </w:r>
            <w:r w:rsidR="003B38DB">
              <w:rPr>
                <w:rFonts w:cstheme="minorHAnsi"/>
              </w:rPr>
              <w:t>edium</w:t>
            </w:r>
            <w:r w:rsidRPr="00736FC6">
              <w:rPr>
                <w:rFonts w:cstheme="minorHAnsi"/>
              </w:rPr>
              <w:t>-H</w:t>
            </w:r>
            <w:r w:rsidR="003B38DB">
              <w:rPr>
                <w:rFonts w:cstheme="minorHAnsi"/>
              </w:rPr>
              <w:t>igh</w:t>
            </w:r>
            <w:r w:rsidRPr="00736FC6">
              <w:rPr>
                <w:rFonts w:cstheme="minorHAnsi"/>
              </w:rPr>
              <w:t>, clearly describe the risk mitigation strategies and what the status of the mitigation strategy is.</w:t>
            </w:r>
          </w:p>
          <w:p w14:paraId="07CFDA21" w14:textId="77777777" w:rsidR="00C77DE7" w:rsidRPr="00736FC6" w:rsidRDefault="00C77DE7" w:rsidP="00C77DE7">
            <w:pPr>
              <w:pStyle w:val="ListParagraph"/>
              <w:numPr>
                <w:ilvl w:val="0"/>
                <w:numId w:val="2"/>
              </w:numPr>
              <w:rPr>
                <w:rFonts w:cstheme="minorHAnsi"/>
                <w:strike/>
              </w:rPr>
            </w:pPr>
            <w:r w:rsidRPr="00736FC6">
              <w:rPr>
                <w:rFonts w:cstheme="minorHAnsi"/>
              </w:rPr>
              <w:t>Add rows if needed.</w:t>
            </w:r>
          </w:p>
          <w:p w14:paraId="4BEFD165" w14:textId="77777777" w:rsidR="00C77DE7" w:rsidRPr="00736FC6" w:rsidRDefault="00C77DE7" w:rsidP="00C77DE7">
            <w:pPr>
              <w:rPr>
                <w:rFonts w:cstheme="minorHAnsi"/>
              </w:rPr>
            </w:pPr>
          </w:p>
          <w:tbl>
            <w:tblPr>
              <w:tblStyle w:val="MediumShading1"/>
              <w:tblW w:w="9923" w:type="dxa"/>
              <w:tblLook w:val="04A0" w:firstRow="1" w:lastRow="0" w:firstColumn="1" w:lastColumn="0" w:noHBand="0" w:noVBand="1"/>
            </w:tblPr>
            <w:tblGrid>
              <w:gridCol w:w="3424"/>
              <w:gridCol w:w="1036"/>
              <w:gridCol w:w="1040"/>
              <w:gridCol w:w="2268"/>
              <w:gridCol w:w="2155"/>
            </w:tblGrid>
            <w:tr w:rsidR="00C77DE7" w:rsidRPr="00736FC6" w14:paraId="4891F65B" w14:textId="77777777" w:rsidTr="0057114F">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424" w:type="dxa"/>
                </w:tcPr>
                <w:p w14:paraId="4A40EC61" w14:textId="77777777" w:rsidR="00C77DE7" w:rsidRPr="00736FC6" w:rsidRDefault="00C77DE7" w:rsidP="00C77DE7">
                  <w:pPr>
                    <w:spacing w:before="60" w:after="60"/>
                    <w:jc w:val="center"/>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Key Risks</w:t>
                  </w:r>
                </w:p>
              </w:tc>
              <w:tc>
                <w:tcPr>
                  <w:tcW w:w="1036" w:type="dxa"/>
                </w:tcPr>
                <w:p w14:paraId="37B9132A" w14:textId="77777777" w:rsidR="00C77DE7" w:rsidRPr="00736FC6" w:rsidRDefault="00C77DE7" w:rsidP="00C77DE7">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Prob.</w:t>
                  </w:r>
                </w:p>
              </w:tc>
              <w:tc>
                <w:tcPr>
                  <w:tcW w:w="1040" w:type="dxa"/>
                </w:tcPr>
                <w:p w14:paraId="52210880" w14:textId="77777777" w:rsidR="00C77DE7" w:rsidRPr="00736FC6" w:rsidRDefault="00C77DE7" w:rsidP="00C77DE7">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Impact</w:t>
                  </w:r>
                </w:p>
              </w:tc>
              <w:tc>
                <w:tcPr>
                  <w:tcW w:w="2268" w:type="dxa"/>
                </w:tcPr>
                <w:p w14:paraId="584FF2F6" w14:textId="77777777" w:rsidR="00C77DE7" w:rsidRPr="00736FC6" w:rsidRDefault="00C77DE7" w:rsidP="00C77DE7">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Risk Mitigation Strategy</w:t>
                  </w:r>
                </w:p>
              </w:tc>
              <w:tc>
                <w:tcPr>
                  <w:tcW w:w="2155" w:type="dxa"/>
                </w:tcPr>
                <w:p w14:paraId="0E28A6C1" w14:textId="77777777" w:rsidR="00C77DE7" w:rsidRPr="00736FC6" w:rsidRDefault="00C77DE7" w:rsidP="00C77DE7">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36FC6">
                    <w:rPr>
                      <w:rFonts w:asciiTheme="minorHAnsi" w:hAnsiTheme="minorHAnsi" w:cstheme="minorHAnsi"/>
                      <w:color w:val="000000" w:themeColor="text1"/>
                      <w:sz w:val="22"/>
                      <w:szCs w:val="22"/>
                    </w:rPr>
                    <w:t>Mitigation Status</w:t>
                  </w:r>
                </w:p>
              </w:tc>
            </w:tr>
            <w:tr w:rsidR="00C77DE7" w:rsidRPr="00736FC6" w14:paraId="29A7F8A4" w14:textId="77777777" w:rsidTr="0057114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923" w:type="dxa"/>
                  <w:gridSpan w:val="5"/>
                </w:tcPr>
                <w:p w14:paraId="22A4DC66" w14:textId="77777777" w:rsidR="00C77DE7" w:rsidRPr="00736FC6" w:rsidRDefault="00C77DE7" w:rsidP="00C77DE7">
                  <w:pPr>
                    <w:pStyle w:val="Chartstyle"/>
                    <w:spacing w:line="240" w:lineRule="auto"/>
                    <w:rPr>
                      <w:rFonts w:asciiTheme="minorHAnsi" w:hAnsiTheme="minorHAnsi"/>
                      <w:szCs w:val="22"/>
                    </w:rPr>
                  </w:pPr>
                  <w:r w:rsidRPr="00736FC6">
                    <w:rPr>
                      <w:rFonts w:asciiTheme="minorHAnsi" w:hAnsiTheme="minorHAnsi"/>
                      <w:szCs w:val="22"/>
                    </w:rPr>
                    <w:t>Technical</w:t>
                  </w:r>
                </w:p>
              </w:tc>
            </w:tr>
            <w:tr w:rsidR="00C77DE7" w:rsidRPr="00736FC6" w14:paraId="373C9EBC" w14:textId="77777777" w:rsidTr="00444A6F">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2BFA7F46" w14:textId="77777777" w:rsidR="00C77DE7" w:rsidRPr="00736FC6" w:rsidRDefault="00C77DE7" w:rsidP="00C77DE7">
                  <w:pPr>
                    <w:pStyle w:val="Chartstyle"/>
                    <w:spacing w:line="240" w:lineRule="auto"/>
                    <w:rPr>
                      <w:rFonts w:asciiTheme="minorHAnsi" w:hAnsiTheme="minorHAnsi"/>
                      <w:b w:val="0"/>
                      <w:i/>
                      <w:szCs w:val="22"/>
                    </w:rPr>
                  </w:pPr>
                  <w:r w:rsidRPr="00736FC6">
                    <w:rPr>
                      <w:rFonts w:asciiTheme="minorHAnsi" w:hAnsiTheme="minorHAnsi"/>
                      <w:b w:val="0"/>
                      <w:i/>
                      <w:szCs w:val="22"/>
                    </w:rPr>
                    <w:t>e.g. Equipment Breakdown</w:t>
                  </w:r>
                </w:p>
              </w:tc>
              <w:tc>
                <w:tcPr>
                  <w:tcW w:w="0" w:type="dxa"/>
                  <w:shd w:val="clear" w:color="auto" w:fill="F2F2F2" w:themeFill="background1" w:themeFillShade="F2"/>
                </w:tcPr>
                <w:p w14:paraId="43F17626"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i/>
                      <w:szCs w:val="22"/>
                    </w:rPr>
                  </w:pPr>
                  <w:r w:rsidRPr="00736FC6">
                    <w:rPr>
                      <w:rFonts w:asciiTheme="minorHAnsi" w:hAnsiTheme="minorHAnsi"/>
                      <w:i/>
                      <w:szCs w:val="22"/>
                    </w:rPr>
                    <w:t>Low</w:t>
                  </w:r>
                </w:p>
              </w:tc>
              <w:tc>
                <w:tcPr>
                  <w:tcW w:w="0" w:type="dxa"/>
                  <w:shd w:val="clear" w:color="auto" w:fill="F2F2F2" w:themeFill="background1" w:themeFillShade="F2"/>
                </w:tcPr>
                <w:p w14:paraId="214E61DA"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i/>
                      <w:szCs w:val="22"/>
                    </w:rPr>
                  </w:pPr>
                  <w:r w:rsidRPr="00736FC6">
                    <w:rPr>
                      <w:rFonts w:asciiTheme="minorHAnsi" w:hAnsiTheme="minorHAnsi"/>
                      <w:i/>
                      <w:szCs w:val="22"/>
                    </w:rPr>
                    <w:t>High</w:t>
                  </w:r>
                </w:p>
              </w:tc>
              <w:tc>
                <w:tcPr>
                  <w:tcW w:w="0" w:type="dxa"/>
                  <w:shd w:val="clear" w:color="auto" w:fill="F2F2F2" w:themeFill="background1" w:themeFillShade="F2"/>
                </w:tcPr>
                <w:p w14:paraId="570CBE10"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i/>
                      <w:szCs w:val="22"/>
                    </w:rPr>
                  </w:pPr>
                  <w:r w:rsidRPr="00736FC6">
                    <w:rPr>
                      <w:rFonts w:asciiTheme="minorHAnsi" w:hAnsiTheme="minorHAnsi"/>
                      <w:i/>
                      <w:szCs w:val="22"/>
                    </w:rPr>
                    <w:t xml:space="preserve">Have provisions in place with suppliers </w:t>
                  </w:r>
                  <w:r w:rsidRPr="00736FC6">
                    <w:rPr>
                      <w:rFonts w:asciiTheme="minorHAnsi" w:hAnsiTheme="minorHAnsi"/>
                      <w:i/>
                      <w:szCs w:val="22"/>
                    </w:rPr>
                    <w:lastRenderedPageBreak/>
                    <w:t>to repair equipment immediately upon breakdown</w:t>
                  </w:r>
                </w:p>
              </w:tc>
              <w:tc>
                <w:tcPr>
                  <w:tcW w:w="0" w:type="dxa"/>
                  <w:shd w:val="clear" w:color="auto" w:fill="F2F2F2" w:themeFill="background1" w:themeFillShade="F2"/>
                </w:tcPr>
                <w:p w14:paraId="1EE44BCC"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r w:rsidR="00284415" w:rsidRPr="00736FC6" w14:paraId="1259AF4E" w14:textId="77777777" w:rsidTr="005711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24" w:type="dxa"/>
                  <w:shd w:val="clear" w:color="auto" w:fill="D9E2F3" w:themeFill="accent1" w:themeFillTint="33"/>
                </w:tcPr>
                <w:p w14:paraId="5FEF10A7" w14:textId="77777777" w:rsidR="00284415" w:rsidRPr="00736FC6" w:rsidRDefault="00284415" w:rsidP="00C77DE7">
                  <w:pPr>
                    <w:pStyle w:val="Chartstyle"/>
                    <w:spacing w:line="240" w:lineRule="auto"/>
                    <w:rPr>
                      <w:b w:val="0"/>
                      <w:i/>
                    </w:rPr>
                  </w:pPr>
                </w:p>
              </w:tc>
              <w:tc>
                <w:tcPr>
                  <w:tcW w:w="1036" w:type="dxa"/>
                  <w:shd w:val="clear" w:color="auto" w:fill="D9E2F3" w:themeFill="accent1" w:themeFillTint="33"/>
                </w:tcPr>
                <w:p w14:paraId="715EB753" w14:textId="77777777" w:rsidR="00284415" w:rsidRPr="00736FC6" w:rsidRDefault="00284415"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1040" w:type="dxa"/>
                  <w:shd w:val="clear" w:color="auto" w:fill="D9E2F3" w:themeFill="accent1" w:themeFillTint="33"/>
                </w:tcPr>
                <w:p w14:paraId="59ABD121" w14:textId="77777777" w:rsidR="00284415" w:rsidRPr="00736FC6" w:rsidRDefault="00284415"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2268" w:type="dxa"/>
                  <w:shd w:val="clear" w:color="auto" w:fill="D9E2F3" w:themeFill="accent1" w:themeFillTint="33"/>
                </w:tcPr>
                <w:p w14:paraId="2F82C112" w14:textId="77777777" w:rsidR="00284415" w:rsidRPr="00736FC6" w:rsidRDefault="00284415"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i/>
                    </w:rPr>
                  </w:pPr>
                </w:p>
              </w:tc>
              <w:tc>
                <w:tcPr>
                  <w:tcW w:w="2155" w:type="dxa"/>
                  <w:shd w:val="clear" w:color="auto" w:fill="D9E2F3" w:themeFill="accent1" w:themeFillTint="33"/>
                </w:tcPr>
                <w:p w14:paraId="4635A076" w14:textId="77777777" w:rsidR="00284415" w:rsidRPr="00736FC6" w:rsidRDefault="00284415"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pPr>
                </w:p>
              </w:tc>
            </w:tr>
            <w:tr w:rsidR="00C77DE7" w:rsidRPr="00736FC6" w14:paraId="71ADDC4C" w14:textId="77777777" w:rsidTr="0057114F">
              <w:trPr>
                <w:cnfStyle w:val="000000010000" w:firstRow="0" w:lastRow="0" w:firstColumn="0" w:lastColumn="0" w:oddVBand="0" w:evenVBand="0" w:oddHBand="0" w:evenHBand="1"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424" w:type="dxa"/>
                </w:tcPr>
                <w:p w14:paraId="2BA27308" w14:textId="77777777" w:rsidR="00C77DE7" w:rsidRPr="00736FC6" w:rsidRDefault="00C77DE7" w:rsidP="00C77DE7">
                  <w:pPr>
                    <w:pStyle w:val="Chartstyle"/>
                    <w:spacing w:line="240" w:lineRule="auto"/>
                    <w:rPr>
                      <w:rFonts w:asciiTheme="minorHAnsi" w:hAnsiTheme="minorHAnsi"/>
                      <w:szCs w:val="22"/>
                    </w:rPr>
                  </w:pPr>
                </w:p>
              </w:tc>
              <w:tc>
                <w:tcPr>
                  <w:tcW w:w="1036" w:type="dxa"/>
                </w:tcPr>
                <w:p w14:paraId="1223C07E"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1040" w:type="dxa"/>
                </w:tcPr>
                <w:p w14:paraId="009C594D"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268" w:type="dxa"/>
                </w:tcPr>
                <w:p w14:paraId="091A82F1"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155" w:type="dxa"/>
                </w:tcPr>
                <w:p w14:paraId="591E1238"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r w:rsidR="00C77DE7" w:rsidRPr="00736FC6" w14:paraId="52FB0C7C" w14:textId="77777777" w:rsidTr="0057114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923" w:type="dxa"/>
                  <w:gridSpan w:val="5"/>
                </w:tcPr>
                <w:p w14:paraId="35E951FC" w14:textId="4FD191FA" w:rsidR="00C77DE7" w:rsidRPr="00736FC6" w:rsidRDefault="00284415" w:rsidP="00C77DE7">
                  <w:pPr>
                    <w:pStyle w:val="Chartstyle"/>
                    <w:spacing w:line="240" w:lineRule="auto"/>
                    <w:rPr>
                      <w:rFonts w:asciiTheme="minorHAnsi" w:hAnsiTheme="minorHAnsi"/>
                      <w:szCs w:val="22"/>
                    </w:rPr>
                  </w:pPr>
                  <w:r w:rsidRPr="00736FC6">
                    <w:rPr>
                      <w:rFonts w:asciiTheme="minorHAnsi" w:hAnsiTheme="minorHAnsi"/>
                      <w:szCs w:val="22"/>
                    </w:rPr>
                    <w:t>Project Plan &amp; Timelines</w:t>
                  </w:r>
                  <w:r w:rsidRPr="00736FC6" w:rsidDel="00284415">
                    <w:rPr>
                      <w:rFonts w:asciiTheme="minorHAnsi" w:hAnsiTheme="minorHAnsi"/>
                      <w:szCs w:val="22"/>
                    </w:rPr>
                    <w:t xml:space="preserve"> </w:t>
                  </w:r>
                </w:p>
              </w:tc>
            </w:tr>
            <w:tr w:rsidR="00C77DE7" w:rsidRPr="00736FC6" w14:paraId="7E7B803C" w14:textId="77777777" w:rsidTr="0057114F">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24" w:type="dxa"/>
                </w:tcPr>
                <w:p w14:paraId="041AC605" w14:textId="77777777" w:rsidR="00C77DE7" w:rsidRPr="00736FC6" w:rsidRDefault="00C77DE7" w:rsidP="00C77DE7">
                  <w:pPr>
                    <w:pStyle w:val="Chartstyle"/>
                    <w:spacing w:line="240" w:lineRule="auto"/>
                    <w:rPr>
                      <w:rFonts w:asciiTheme="minorHAnsi" w:hAnsiTheme="minorHAnsi"/>
                      <w:szCs w:val="22"/>
                    </w:rPr>
                  </w:pPr>
                </w:p>
              </w:tc>
              <w:tc>
                <w:tcPr>
                  <w:tcW w:w="1036" w:type="dxa"/>
                </w:tcPr>
                <w:p w14:paraId="122B608C"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1040" w:type="dxa"/>
                </w:tcPr>
                <w:p w14:paraId="25238D37"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268" w:type="dxa"/>
                </w:tcPr>
                <w:p w14:paraId="5FED2CDA"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155" w:type="dxa"/>
                </w:tcPr>
                <w:p w14:paraId="28DE980A"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r w:rsidR="00284415" w:rsidRPr="00736FC6" w14:paraId="6F4C09C3" w14:textId="77777777" w:rsidTr="005711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24" w:type="dxa"/>
                  <w:shd w:val="clear" w:color="auto" w:fill="D9E2F3" w:themeFill="accent1" w:themeFillTint="33"/>
                </w:tcPr>
                <w:p w14:paraId="45084F23" w14:textId="77777777" w:rsidR="00284415" w:rsidRPr="00736FC6" w:rsidRDefault="00284415" w:rsidP="00C77DE7">
                  <w:pPr>
                    <w:pStyle w:val="Chartstyle"/>
                    <w:spacing w:line="240" w:lineRule="auto"/>
                  </w:pPr>
                </w:p>
              </w:tc>
              <w:tc>
                <w:tcPr>
                  <w:tcW w:w="1036" w:type="dxa"/>
                  <w:shd w:val="clear" w:color="auto" w:fill="D9E2F3" w:themeFill="accent1" w:themeFillTint="33"/>
                </w:tcPr>
                <w:p w14:paraId="6AD0D046" w14:textId="77777777" w:rsidR="00284415" w:rsidRPr="00736FC6" w:rsidRDefault="00284415"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pPr>
                </w:p>
              </w:tc>
              <w:tc>
                <w:tcPr>
                  <w:tcW w:w="1040" w:type="dxa"/>
                  <w:shd w:val="clear" w:color="auto" w:fill="D9E2F3" w:themeFill="accent1" w:themeFillTint="33"/>
                </w:tcPr>
                <w:p w14:paraId="67D2F01C" w14:textId="77777777" w:rsidR="00284415" w:rsidRPr="00736FC6" w:rsidRDefault="00284415"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pPr>
                </w:p>
              </w:tc>
              <w:tc>
                <w:tcPr>
                  <w:tcW w:w="2268" w:type="dxa"/>
                  <w:shd w:val="clear" w:color="auto" w:fill="D9E2F3" w:themeFill="accent1" w:themeFillTint="33"/>
                </w:tcPr>
                <w:p w14:paraId="2252448E" w14:textId="77777777" w:rsidR="00284415" w:rsidRPr="00736FC6" w:rsidRDefault="00284415"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pPr>
                </w:p>
              </w:tc>
              <w:tc>
                <w:tcPr>
                  <w:tcW w:w="2155" w:type="dxa"/>
                  <w:shd w:val="clear" w:color="auto" w:fill="D9E2F3" w:themeFill="accent1" w:themeFillTint="33"/>
                </w:tcPr>
                <w:p w14:paraId="491CC205" w14:textId="77777777" w:rsidR="00284415" w:rsidRPr="00736FC6" w:rsidRDefault="00284415"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pPr>
                </w:p>
              </w:tc>
            </w:tr>
            <w:tr w:rsidR="00C77DE7" w:rsidRPr="00736FC6" w14:paraId="1666343A" w14:textId="77777777" w:rsidTr="00DF5F92">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923" w:type="dxa"/>
                  <w:gridSpan w:val="5"/>
                  <w:shd w:val="clear" w:color="auto" w:fill="auto"/>
                </w:tcPr>
                <w:p w14:paraId="77A880E8" w14:textId="77777777" w:rsidR="00C77DE7" w:rsidRPr="00736FC6" w:rsidRDefault="00C77DE7" w:rsidP="00C77DE7">
                  <w:pPr>
                    <w:pStyle w:val="Chartstyle"/>
                    <w:spacing w:line="240" w:lineRule="auto"/>
                    <w:rPr>
                      <w:rFonts w:asciiTheme="minorHAnsi" w:hAnsiTheme="minorHAnsi"/>
                      <w:szCs w:val="22"/>
                    </w:rPr>
                  </w:pPr>
                  <w:r w:rsidRPr="00736FC6">
                    <w:rPr>
                      <w:rFonts w:asciiTheme="minorHAnsi" w:hAnsiTheme="minorHAnsi"/>
                      <w:szCs w:val="22"/>
                    </w:rPr>
                    <w:t>Regulatory &amp; Permitting Risks</w:t>
                  </w:r>
                </w:p>
              </w:tc>
            </w:tr>
            <w:tr w:rsidR="00DF5F92" w:rsidRPr="00736FC6" w14:paraId="1E7134D9" w14:textId="77777777" w:rsidTr="00444A6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0DF36E5A" w14:textId="77777777" w:rsidR="00DF5F92" w:rsidRPr="00736FC6" w:rsidRDefault="00DF5F92" w:rsidP="00C77DE7">
                  <w:pPr>
                    <w:pStyle w:val="Chartstyle"/>
                    <w:spacing w:line="240" w:lineRule="auto"/>
                  </w:pPr>
                </w:p>
              </w:tc>
              <w:tc>
                <w:tcPr>
                  <w:tcW w:w="0" w:type="dxa"/>
                  <w:shd w:val="clear" w:color="auto" w:fill="D9E2F3" w:themeFill="accent1" w:themeFillTint="33"/>
                </w:tcPr>
                <w:p w14:paraId="4EDD280B" w14:textId="77777777" w:rsidR="00DF5F92" w:rsidRPr="00736FC6" w:rsidRDefault="00DF5F92"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pPr>
                </w:p>
              </w:tc>
              <w:tc>
                <w:tcPr>
                  <w:tcW w:w="0" w:type="dxa"/>
                  <w:shd w:val="clear" w:color="auto" w:fill="D9E2F3" w:themeFill="accent1" w:themeFillTint="33"/>
                </w:tcPr>
                <w:p w14:paraId="1556146D" w14:textId="77777777" w:rsidR="00DF5F92" w:rsidRPr="00736FC6" w:rsidRDefault="00DF5F92"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pPr>
                </w:p>
              </w:tc>
              <w:tc>
                <w:tcPr>
                  <w:tcW w:w="0" w:type="dxa"/>
                  <w:shd w:val="clear" w:color="auto" w:fill="D9E2F3" w:themeFill="accent1" w:themeFillTint="33"/>
                </w:tcPr>
                <w:p w14:paraId="225A58B0" w14:textId="77777777" w:rsidR="00DF5F92" w:rsidRPr="00736FC6" w:rsidRDefault="00DF5F92"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pPr>
                </w:p>
              </w:tc>
              <w:tc>
                <w:tcPr>
                  <w:tcW w:w="0" w:type="dxa"/>
                  <w:shd w:val="clear" w:color="auto" w:fill="D9E2F3" w:themeFill="accent1" w:themeFillTint="33"/>
                </w:tcPr>
                <w:p w14:paraId="7F092F86" w14:textId="77777777" w:rsidR="00DF5F92" w:rsidRPr="00736FC6" w:rsidRDefault="00DF5F92"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pPr>
                </w:p>
              </w:tc>
            </w:tr>
            <w:tr w:rsidR="00C77DE7" w:rsidRPr="00736FC6" w14:paraId="513AB178" w14:textId="77777777" w:rsidTr="0057114F">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24" w:type="dxa"/>
                </w:tcPr>
                <w:p w14:paraId="20E8B5AB" w14:textId="77777777" w:rsidR="00C77DE7" w:rsidRPr="00736FC6" w:rsidRDefault="00C77DE7" w:rsidP="00C77DE7">
                  <w:pPr>
                    <w:pStyle w:val="Chartstyle"/>
                    <w:spacing w:line="240" w:lineRule="auto"/>
                    <w:rPr>
                      <w:rFonts w:asciiTheme="minorHAnsi" w:hAnsiTheme="minorHAnsi"/>
                      <w:szCs w:val="22"/>
                    </w:rPr>
                  </w:pPr>
                </w:p>
              </w:tc>
              <w:tc>
                <w:tcPr>
                  <w:tcW w:w="1036" w:type="dxa"/>
                </w:tcPr>
                <w:p w14:paraId="1A8E2DB4"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1040" w:type="dxa"/>
                </w:tcPr>
                <w:p w14:paraId="5B7C0EEE"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268" w:type="dxa"/>
                </w:tcPr>
                <w:p w14:paraId="4155B7AC"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155" w:type="dxa"/>
                </w:tcPr>
                <w:p w14:paraId="10741AF4"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r w:rsidR="00C77DE7" w:rsidRPr="00736FC6" w14:paraId="36B60B35" w14:textId="77777777" w:rsidTr="005711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923" w:type="dxa"/>
                  <w:gridSpan w:val="5"/>
                </w:tcPr>
                <w:p w14:paraId="53B73696" w14:textId="77777777" w:rsidR="00C77DE7" w:rsidRPr="00736FC6" w:rsidRDefault="00C77DE7" w:rsidP="00C77DE7">
                  <w:pPr>
                    <w:pStyle w:val="Chartstyle"/>
                    <w:spacing w:line="240" w:lineRule="auto"/>
                    <w:rPr>
                      <w:rFonts w:asciiTheme="minorHAnsi" w:hAnsiTheme="minorHAnsi"/>
                      <w:szCs w:val="22"/>
                    </w:rPr>
                  </w:pPr>
                  <w:r w:rsidRPr="00736FC6">
                    <w:rPr>
                      <w:rFonts w:asciiTheme="minorHAnsi" w:hAnsiTheme="minorHAnsi"/>
                      <w:szCs w:val="22"/>
                    </w:rPr>
                    <w:t>Budget &amp; Cost Uncertainties</w:t>
                  </w:r>
                </w:p>
              </w:tc>
            </w:tr>
            <w:tr w:rsidR="00C77DE7" w:rsidRPr="00736FC6" w14:paraId="38C7740B" w14:textId="77777777" w:rsidTr="0057114F">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24" w:type="dxa"/>
                </w:tcPr>
                <w:p w14:paraId="00D8CD9E" w14:textId="77777777" w:rsidR="00C77DE7" w:rsidRPr="00736FC6" w:rsidRDefault="00C77DE7" w:rsidP="00C77DE7">
                  <w:pPr>
                    <w:pStyle w:val="Chartstyle"/>
                    <w:spacing w:line="240" w:lineRule="auto"/>
                    <w:rPr>
                      <w:rFonts w:asciiTheme="minorHAnsi" w:hAnsiTheme="minorHAnsi"/>
                      <w:szCs w:val="22"/>
                    </w:rPr>
                  </w:pPr>
                </w:p>
              </w:tc>
              <w:tc>
                <w:tcPr>
                  <w:tcW w:w="1036" w:type="dxa"/>
                </w:tcPr>
                <w:p w14:paraId="1854E651"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1040" w:type="dxa"/>
                </w:tcPr>
                <w:p w14:paraId="0C146295"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268" w:type="dxa"/>
                </w:tcPr>
                <w:p w14:paraId="0516B31B"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155" w:type="dxa"/>
                </w:tcPr>
                <w:p w14:paraId="52E1BAC8"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r w:rsidR="00C77DE7" w:rsidRPr="00736FC6" w14:paraId="66FFBDEE" w14:textId="77777777" w:rsidTr="00444A6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56BBA303" w14:textId="77777777" w:rsidR="00C77DE7" w:rsidRPr="00736FC6" w:rsidRDefault="00C77DE7" w:rsidP="00C77DE7">
                  <w:pPr>
                    <w:pStyle w:val="Chartstyle"/>
                    <w:spacing w:line="240" w:lineRule="auto"/>
                    <w:rPr>
                      <w:rFonts w:asciiTheme="minorHAnsi" w:hAnsiTheme="minorHAnsi"/>
                      <w:szCs w:val="22"/>
                    </w:rPr>
                  </w:pPr>
                </w:p>
              </w:tc>
              <w:tc>
                <w:tcPr>
                  <w:tcW w:w="0" w:type="dxa"/>
                  <w:shd w:val="clear" w:color="auto" w:fill="D9E2F3" w:themeFill="accent1" w:themeFillTint="33"/>
                </w:tcPr>
                <w:p w14:paraId="77697BD5"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24C0A11A"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0CF12CB4"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1B4CA918"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C77DE7" w:rsidRPr="00736FC6" w14:paraId="6378E88B" w14:textId="77777777" w:rsidTr="00444A6F">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FFFFFF" w:themeFill="background1"/>
                </w:tcPr>
                <w:p w14:paraId="7C2646D9" w14:textId="77777777" w:rsidR="00C77DE7" w:rsidRPr="00736FC6" w:rsidRDefault="00C77DE7" w:rsidP="00C77DE7">
                  <w:pPr>
                    <w:pStyle w:val="Chartstyle"/>
                    <w:spacing w:line="240" w:lineRule="auto"/>
                    <w:rPr>
                      <w:rFonts w:asciiTheme="minorHAnsi" w:hAnsiTheme="minorHAnsi"/>
                      <w:szCs w:val="22"/>
                    </w:rPr>
                  </w:pPr>
                  <w:r w:rsidRPr="00736FC6">
                    <w:rPr>
                      <w:rFonts w:asciiTheme="minorHAnsi" w:hAnsiTheme="minorHAnsi"/>
                      <w:szCs w:val="22"/>
                    </w:rPr>
                    <w:t>Financing</w:t>
                  </w:r>
                </w:p>
              </w:tc>
            </w:tr>
            <w:tr w:rsidR="00C77DE7" w:rsidRPr="00736FC6" w14:paraId="7F1AAB4B" w14:textId="77777777" w:rsidTr="00444A6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307E0420" w14:textId="77777777" w:rsidR="00C77DE7" w:rsidRPr="00736FC6" w:rsidRDefault="00C77DE7" w:rsidP="00C77DE7">
                  <w:pPr>
                    <w:pStyle w:val="Chartstyle"/>
                    <w:spacing w:line="240" w:lineRule="auto"/>
                    <w:rPr>
                      <w:rFonts w:asciiTheme="minorHAnsi" w:hAnsiTheme="minorHAnsi"/>
                      <w:szCs w:val="22"/>
                    </w:rPr>
                  </w:pPr>
                </w:p>
              </w:tc>
              <w:tc>
                <w:tcPr>
                  <w:tcW w:w="0" w:type="dxa"/>
                  <w:shd w:val="clear" w:color="auto" w:fill="D9E2F3" w:themeFill="accent1" w:themeFillTint="33"/>
                </w:tcPr>
                <w:p w14:paraId="6D70FB1E"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225E9048"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20D1E0AA"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2EA4B0AD"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C77DE7" w:rsidRPr="00736FC6" w14:paraId="6C3D76B1" w14:textId="77777777" w:rsidTr="0057114F">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24" w:type="dxa"/>
                </w:tcPr>
                <w:p w14:paraId="3D2A6344" w14:textId="77777777" w:rsidR="00C77DE7" w:rsidRPr="00736FC6" w:rsidRDefault="00C77DE7" w:rsidP="00C77DE7">
                  <w:pPr>
                    <w:pStyle w:val="Chartstyle"/>
                    <w:spacing w:line="240" w:lineRule="auto"/>
                    <w:rPr>
                      <w:rFonts w:asciiTheme="minorHAnsi" w:hAnsiTheme="minorHAnsi"/>
                      <w:szCs w:val="22"/>
                    </w:rPr>
                  </w:pPr>
                </w:p>
              </w:tc>
              <w:tc>
                <w:tcPr>
                  <w:tcW w:w="1036" w:type="dxa"/>
                </w:tcPr>
                <w:p w14:paraId="1E2F0DD5"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1040" w:type="dxa"/>
                </w:tcPr>
                <w:p w14:paraId="0E326DF6"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268" w:type="dxa"/>
                </w:tcPr>
                <w:p w14:paraId="3FB13814"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155" w:type="dxa"/>
                </w:tcPr>
                <w:p w14:paraId="0CC13C92"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r w:rsidR="00C77DE7" w:rsidRPr="00736FC6" w14:paraId="3A2D384D" w14:textId="77777777" w:rsidTr="005711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923" w:type="dxa"/>
                  <w:gridSpan w:val="5"/>
                </w:tcPr>
                <w:p w14:paraId="0CFF5359" w14:textId="77777777" w:rsidR="00C77DE7" w:rsidRPr="00736FC6" w:rsidRDefault="00C77DE7" w:rsidP="00C77DE7">
                  <w:pPr>
                    <w:pStyle w:val="Chartstyle"/>
                    <w:spacing w:line="240" w:lineRule="auto"/>
                    <w:rPr>
                      <w:rFonts w:asciiTheme="minorHAnsi" w:hAnsiTheme="minorHAnsi"/>
                      <w:szCs w:val="22"/>
                    </w:rPr>
                  </w:pPr>
                  <w:r w:rsidRPr="00736FC6">
                    <w:rPr>
                      <w:rFonts w:asciiTheme="minorHAnsi" w:hAnsiTheme="minorHAnsi"/>
                      <w:szCs w:val="22"/>
                    </w:rPr>
                    <w:t>Team/Management/Personnel Risks</w:t>
                  </w:r>
                </w:p>
              </w:tc>
            </w:tr>
            <w:tr w:rsidR="00C77DE7" w:rsidRPr="00736FC6" w14:paraId="78D75C1B" w14:textId="77777777" w:rsidTr="0057114F">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424" w:type="dxa"/>
                </w:tcPr>
                <w:p w14:paraId="73D5B9F0" w14:textId="77777777" w:rsidR="00C77DE7" w:rsidRPr="00736FC6" w:rsidRDefault="00C77DE7" w:rsidP="00C77DE7">
                  <w:pPr>
                    <w:pStyle w:val="Chartstyle"/>
                    <w:spacing w:line="240" w:lineRule="auto"/>
                    <w:rPr>
                      <w:rFonts w:asciiTheme="minorHAnsi" w:hAnsiTheme="minorHAnsi"/>
                      <w:szCs w:val="22"/>
                    </w:rPr>
                  </w:pPr>
                </w:p>
              </w:tc>
              <w:tc>
                <w:tcPr>
                  <w:tcW w:w="1036" w:type="dxa"/>
                </w:tcPr>
                <w:p w14:paraId="694B0F77"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1040" w:type="dxa"/>
                </w:tcPr>
                <w:p w14:paraId="7F9D3BFE"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268" w:type="dxa"/>
                </w:tcPr>
                <w:p w14:paraId="4E137177"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155" w:type="dxa"/>
                </w:tcPr>
                <w:p w14:paraId="5AF4B52D" w14:textId="77777777" w:rsidR="00C77DE7" w:rsidRPr="00736FC6" w:rsidRDefault="00C77DE7" w:rsidP="00C77DE7">
                  <w:pPr>
                    <w:pStyle w:val="Chartstyle"/>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r w:rsidR="00C77DE7" w:rsidRPr="00736FC6" w14:paraId="3F9E956B" w14:textId="77777777" w:rsidTr="00444A6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78F57310" w14:textId="77777777" w:rsidR="00C77DE7" w:rsidRPr="00736FC6" w:rsidRDefault="00C77DE7" w:rsidP="00C77DE7">
                  <w:pPr>
                    <w:pStyle w:val="Chartstyle"/>
                    <w:spacing w:line="240" w:lineRule="auto"/>
                    <w:rPr>
                      <w:rFonts w:asciiTheme="minorHAnsi" w:hAnsiTheme="minorHAnsi"/>
                      <w:szCs w:val="22"/>
                    </w:rPr>
                  </w:pPr>
                </w:p>
              </w:tc>
              <w:tc>
                <w:tcPr>
                  <w:tcW w:w="0" w:type="dxa"/>
                  <w:shd w:val="clear" w:color="auto" w:fill="D9E2F3" w:themeFill="accent1" w:themeFillTint="33"/>
                </w:tcPr>
                <w:p w14:paraId="7B4C255E"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33429164"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1BD0881D"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2A0291C2"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C77DE7" w:rsidRPr="00736FC6" w14:paraId="72AD3827" w14:textId="77777777" w:rsidTr="00444A6F">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FFFFFF" w:themeFill="background1"/>
                </w:tcPr>
                <w:p w14:paraId="41D710D3" w14:textId="77777777" w:rsidR="00C77DE7" w:rsidRPr="00736FC6" w:rsidRDefault="00C77DE7" w:rsidP="00C77DE7">
                  <w:pPr>
                    <w:pStyle w:val="Chartstyle"/>
                    <w:spacing w:line="240" w:lineRule="auto"/>
                    <w:rPr>
                      <w:rFonts w:asciiTheme="minorHAnsi" w:hAnsiTheme="minorHAnsi"/>
                      <w:szCs w:val="22"/>
                    </w:rPr>
                  </w:pPr>
                  <w:r w:rsidRPr="00736FC6">
                    <w:rPr>
                      <w:rFonts w:asciiTheme="minorHAnsi" w:hAnsiTheme="minorHAnsi"/>
                      <w:szCs w:val="22"/>
                    </w:rPr>
                    <w:t>Environmental Risks</w:t>
                  </w:r>
                </w:p>
              </w:tc>
            </w:tr>
            <w:tr w:rsidR="00C77DE7" w:rsidRPr="00736FC6" w14:paraId="5D02951F" w14:textId="77777777" w:rsidTr="00444A6F">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7A5037A3" w14:textId="77777777" w:rsidR="00C77DE7" w:rsidRPr="00736FC6" w:rsidRDefault="00C77DE7" w:rsidP="00C77DE7">
                  <w:pPr>
                    <w:pStyle w:val="Chartstyle"/>
                    <w:spacing w:line="240" w:lineRule="auto"/>
                    <w:rPr>
                      <w:rFonts w:asciiTheme="minorHAnsi" w:hAnsiTheme="minorHAnsi"/>
                      <w:szCs w:val="22"/>
                    </w:rPr>
                  </w:pPr>
                </w:p>
              </w:tc>
              <w:tc>
                <w:tcPr>
                  <w:tcW w:w="0" w:type="dxa"/>
                  <w:shd w:val="clear" w:color="auto" w:fill="D9E2F3" w:themeFill="accent1" w:themeFillTint="33"/>
                </w:tcPr>
                <w:p w14:paraId="727351A3"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4D0FC9EF"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71C2A911"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0" w:type="dxa"/>
                  <w:shd w:val="clear" w:color="auto" w:fill="D9E2F3" w:themeFill="accent1" w:themeFillTint="33"/>
                </w:tcPr>
                <w:p w14:paraId="53DCE9CF" w14:textId="77777777" w:rsidR="00C77DE7" w:rsidRPr="00736FC6" w:rsidRDefault="00C77DE7" w:rsidP="00C77DE7">
                  <w:pPr>
                    <w:pStyle w:val="Chartstyle"/>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C77DE7" w:rsidRPr="00736FC6" w14:paraId="7C073096" w14:textId="77777777" w:rsidTr="0057114F">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424" w:type="dxa"/>
                </w:tcPr>
                <w:p w14:paraId="471FA7D1" w14:textId="77777777" w:rsidR="00C77DE7" w:rsidRPr="00736FC6" w:rsidRDefault="00C77DE7" w:rsidP="00C77DE7">
                  <w:pPr>
                    <w:pStyle w:val="Chartstyle"/>
                    <w:spacing w:before="0" w:line="240" w:lineRule="auto"/>
                    <w:rPr>
                      <w:rFonts w:asciiTheme="minorHAnsi" w:hAnsiTheme="minorHAnsi"/>
                      <w:szCs w:val="22"/>
                    </w:rPr>
                  </w:pPr>
                </w:p>
              </w:tc>
              <w:tc>
                <w:tcPr>
                  <w:tcW w:w="1036" w:type="dxa"/>
                </w:tcPr>
                <w:p w14:paraId="2475E9CC" w14:textId="77777777" w:rsidR="00C77DE7" w:rsidRPr="00736FC6" w:rsidRDefault="00C77DE7" w:rsidP="00C77DE7">
                  <w:pPr>
                    <w:pStyle w:val="Chartstyle"/>
                    <w:spacing w:before="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1040" w:type="dxa"/>
                </w:tcPr>
                <w:p w14:paraId="5A970E06" w14:textId="77777777" w:rsidR="00C77DE7" w:rsidRPr="00736FC6" w:rsidRDefault="00C77DE7" w:rsidP="00C77DE7">
                  <w:pPr>
                    <w:pStyle w:val="Chartstyle"/>
                    <w:spacing w:before="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268" w:type="dxa"/>
                </w:tcPr>
                <w:p w14:paraId="7001F0FE" w14:textId="77777777" w:rsidR="00C77DE7" w:rsidRPr="00736FC6" w:rsidRDefault="00C77DE7" w:rsidP="00C77DE7">
                  <w:pPr>
                    <w:pStyle w:val="Chartstyle"/>
                    <w:spacing w:before="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c>
                <w:tcPr>
                  <w:tcW w:w="2155" w:type="dxa"/>
                </w:tcPr>
                <w:p w14:paraId="158720EF" w14:textId="77777777" w:rsidR="00C77DE7" w:rsidRPr="00736FC6" w:rsidRDefault="00C77DE7" w:rsidP="00C77DE7">
                  <w:pPr>
                    <w:pStyle w:val="Chartstyle"/>
                    <w:spacing w:before="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p>
              </w:tc>
            </w:tr>
          </w:tbl>
          <w:p w14:paraId="5778483D" w14:textId="513BB53D" w:rsidR="00C77DE7" w:rsidRPr="00736FC6" w:rsidRDefault="00736FC6" w:rsidP="00C77DE7">
            <w:pPr>
              <w:rPr>
                <w:rFonts w:cstheme="minorHAnsi"/>
                <w:b/>
              </w:rPr>
            </w:pPr>
            <w:r>
              <w:rPr>
                <w:rFonts w:cstheme="minorHAnsi"/>
                <w:b/>
              </w:rPr>
              <w:t xml:space="preserve">  </w:t>
            </w:r>
          </w:p>
        </w:tc>
      </w:tr>
      <w:tr w:rsidR="00C77DE7" w:rsidRPr="00521EE8" w14:paraId="4B0598A3" w14:textId="77777777" w:rsidTr="00031CF3">
        <w:tc>
          <w:tcPr>
            <w:tcW w:w="10070" w:type="dxa"/>
          </w:tcPr>
          <w:p w14:paraId="0DF3EA16" w14:textId="5CDD6624" w:rsidR="00C77DE7" w:rsidRDefault="00670F2B" w:rsidP="00C77DE7">
            <w:pPr>
              <w:pStyle w:val="Heading2"/>
              <w:widowControl w:val="0"/>
              <w:outlineLvl w:val="1"/>
              <w:rPr>
                <w:szCs w:val="24"/>
              </w:rPr>
            </w:pPr>
            <w:r>
              <w:rPr>
                <w:szCs w:val="24"/>
              </w:rPr>
              <w:lastRenderedPageBreak/>
              <w:t xml:space="preserve">Budget, ROI and </w:t>
            </w:r>
            <w:r w:rsidR="00C77DE7" w:rsidRPr="00521276">
              <w:rPr>
                <w:szCs w:val="24"/>
              </w:rPr>
              <w:t>Project Funding</w:t>
            </w:r>
          </w:p>
          <w:p w14:paraId="5A30A4AC" w14:textId="15293A9F" w:rsidR="00670F2B" w:rsidRPr="00D8297D" w:rsidRDefault="00670F2B" w:rsidP="00444A6F">
            <w:pPr>
              <w:spacing w:after="120"/>
              <w:rPr>
                <w:rFonts w:cs="Tahoma"/>
                <w:b/>
                <w:bCs/>
                <w:i/>
              </w:rPr>
            </w:pPr>
            <w:r>
              <w:rPr>
                <w:rFonts w:cs="Tahoma"/>
                <w:i/>
              </w:rPr>
              <w:t>Reviewers will evaluate the FPP based on the reasonableness of the budget</w:t>
            </w:r>
            <w:r w:rsidR="00EE5A01">
              <w:rPr>
                <w:rFonts w:cs="Tahoma"/>
                <w:i/>
              </w:rPr>
              <w:t>,</w:t>
            </w:r>
            <w:r>
              <w:rPr>
                <w:rFonts w:cs="Tahoma"/>
                <w:i/>
              </w:rPr>
              <w:t xml:space="preserve"> and the cost-sharing and in-kind funding provided by other project partners.</w:t>
            </w:r>
          </w:p>
          <w:p w14:paraId="57C47E45" w14:textId="0E335D04" w:rsidR="00670F2B" w:rsidRPr="00670F2B" w:rsidRDefault="00670F2B" w:rsidP="00670F2B">
            <w:pPr>
              <w:pStyle w:val="Heading2"/>
              <w:widowControl w:val="0"/>
              <w:outlineLvl w:val="1"/>
              <w:rPr>
                <w:szCs w:val="24"/>
              </w:rPr>
            </w:pPr>
            <w:r w:rsidRPr="00670F2B">
              <w:rPr>
                <w:szCs w:val="24"/>
              </w:rPr>
              <w:t>Budget</w:t>
            </w:r>
          </w:p>
          <w:p w14:paraId="484BB6FC" w14:textId="39041994" w:rsidR="00C77DE7" w:rsidRPr="00DF5F92" w:rsidRDefault="00C77DE7" w:rsidP="000F2837">
            <w:pPr>
              <w:pStyle w:val="ListParagraph"/>
              <w:numPr>
                <w:ilvl w:val="0"/>
                <w:numId w:val="8"/>
              </w:numPr>
              <w:ind w:left="602" w:hanging="284"/>
            </w:pPr>
            <w:r>
              <w:rPr>
                <w:b/>
              </w:rPr>
              <w:t>Importance of Public Funding</w:t>
            </w:r>
            <w:r w:rsidRPr="002B4613">
              <w:rPr>
                <w:b/>
              </w:rPr>
              <w:t>:</w:t>
            </w:r>
            <w:r>
              <w:t xml:space="preserve"> Describe the importance of Challenge funding to the success of this project.  </w:t>
            </w:r>
            <w:r w:rsidR="00C40038">
              <w:t>Indicate clearly whether Challenge funding will be the catalyzing factor which allows the project to proceed, or whether additional funding will still need to be secured</w:t>
            </w:r>
            <w:r w:rsidR="00203E4A">
              <w:t xml:space="preserve"> in order to proceed</w:t>
            </w:r>
            <w:r w:rsidR="00C40038">
              <w:t xml:space="preserve"> even if the project is successful in the Challenge.</w:t>
            </w:r>
            <w:r w:rsidRPr="0043323D">
              <w:rPr>
                <w:color w:val="FF0000"/>
              </w:rPr>
              <w:t xml:space="preserve"> </w:t>
            </w:r>
            <w:r w:rsidRPr="00C77DE7">
              <w:rPr>
                <w:b/>
                <w:color w:val="FF0000"/>
              </w:rPr>
              <w:t xml:space="preserve">(Transfer </w:t>
            </w:r>
            <w:r w:rsidR="009B55F6">
              <w:rPr>
                <w:b/>
                <w:color w:val="FF0000"/>
              </w:rPr>
              <w:t xml:space="preserve">and expand </w:t>
            </w:r>
            <w:r w:rsidRPr="00C77DE7">
              <w:rPr>
                <w:b/>
                <w:color w:val="FF0000"/>
              </w:rPr>
              <w:t>from EOI)</w:t>
            </w:r>
          </w:p>
          <w:p w14:paraId="392F6CB8" w14:textId="77777777" w:rsidR="00EC725E" w:rsidRDefault="00EC725E" w:rsidP="00EC725E"/>
          <w:p w14:paraId="534D6E37" w14:textId="5C8A1AB5" w:rsidR="00EC725E" w:rsidRPr="00062224" w:rsidRDefault="00EC725E" w:rsidP="00EC725E">
            <w:r w:rsidRPr="00062224">
              <w:t>(Insert Response Here)</w:t>
            </w:r>
          </w:p>
          <w:p w14:paraId="46C1EC67" w14:textId="77777777" w:rsidR="00EC725E" w:rsidRPr="0010771D" w:rsidRDefault="00EC725E" w:rsidP="00BB5C33"/>
          <w:p w14:paraId="33240766" w14:textId="6EDF001D" w:rsidR="00C77DE7" w:rsidRPr="00950BF3" w:rsidRDefault="00C77DE7" w:rsidP="000F2837">
            <w:pPr>
              <w:pStyle w:val="ListParagraph"/>
              <w:numPr>
                <w:ilvl w:val="0"/>
                <w:numId w:val="8"/>
              </w:numPr>
              <w:ind w:left="602" w:hanging="284"/>
              <w:rPr>
                <w:b/>
                <w:u w:val="single"/>
              </w:rPr>
            </w:pPr>
            <w:r w:rsidRPr="004465A7">
              <w:rPr>
                <w:b/>
              </w:rPr>
              <w:t>Budget</w:t>
            </w:r>
            <w:r w:rsidRPr="0010771D">
              <w:t>:</w:t>
            </w:r>
            <w:r>
              <w:t xml:space="preserve"> Fill out the budget in the spreadsheet titled </w:t>
            </w:r>
            <w:r w:rsidRPr="00950BF3">
              <w:rPr>
                <w:b/>
                <w:u w:val="single"/>
              </w:rPr>
              <w:t>“</w:t>
            </w:r>
            <w:r w:rsidR="00223DF9">
              <w:rPr>
                <w:b/>
                <w:u w:val="single"/>
              </w:rPr>
              <w:t>MCGC</w:t>
            </w:r>
            <w:r w:rsidRPr="00950BF3">
              <w:rPr>
                <w:b/>
                <w:u w:val="single"/>
              </w:rPr>
              <w:t xml:space="preserve"> </w:t>
            </w:r>
            <w:r>
              <w:rPr>
                <w:b/>
                <w:u w:val="single"/>
              </w:rPr>
              <w:t>FPP</w:t>
            </w:r>
            <w:r w:rsidRPr="00950BF3">
              <w:rPr>
                <w:b/>
                <w:u w:val="single"/>
              </w:rPr>
              <w:t xml:space="preserve"> </w:t>
            </w:r>
            <w:r w:rsidR="00223DF9">
              <w:rPr>
                <w:b/>
                <w:u w:val="single"/>
              </w:rPr>
              <w:t xml:space="preserve">Workplan and </w:t>
            </w:r>
            <w:r w:rsidRPr="00950BF3">
              <w:rPr>
                <w:b/>
                <w:u w:val="single"/>
              </w:rPr>
              <w:t>Budget.xlsx”</w:t>
            </w:r>
            <w:r w:rsidRPr="00C77DE7">
              <w:rPr>
                <w:b/>
              </w:rPr>
              <w:t>.</w:t>
            </w:r>
            <w:r>
              <w:t xml:space="preserve"> Provide a budget commentary</w:t>
            </w:r>
            <w:r w:rsidR="00A32FC3">
              <w:t xml:space="preserve"> below if applicable, which may include additional details </w:t>
            </w:r>
            <w:r>
              <w:t xml:space="preserve">on capital, material and supplies, contractor and key vendors, travel, personnel, funding sources and commitments.  </w:t>
            </w:r>
            <w:r w:rsidRPr="00C77DE7">
              <w:rPr>
                <w:b/>
                <w:color w:val="FF0000"/>
              </w:rPr>
              <w:t>(Transfer</w:t>
            </w:r>
            <w:r>
              <w:rPr>
                <w:b/>
                <w:color w:val="FF0000"/>
              </w:rPr>
              <w:t xml:space="preserve"> and expand</w:t>
            </w:r>
            <w:r w:rsidRPr="00C77DE7">
              <w:rPr>
                <w:b/>
                <w:color w:val="FF0000"/>
              </w:rPr>
              <w:t xml:space="preserve"> from EOI)</w:t>
            </w:r>
          </w:p>
          <w:p w14:paraId="2C021619" w14:textId="69B72924" w:rsidR="00C77DE7" w:rsidRDefault="00C77DE7" w:rsidP="00C77DE7"/>
          <w:p w14:paraId="7BEFA84D" w14:textId="3681DE01" w:rsidR="00C77DE7" w:rsidRDefault="00C77DE7" w:rsidP="00C77DE7">
            <w:r w:rsidRPr="00062224">
              <w:t>(Insert Response Here)</w:t>
            </w:r>
          </w:p>
          <w:p w14:paraId="2F2E951F" w14:textId="291B880D" w:rsidR="002373FF" w:rsidRDefault="002373FF" w:rsidP="00C77DE7"/>
          <w:p w14:paraId="30D3AC63" w14:textId="77777777" w:rsidR="002373FF" w:rsidRDefault="002373FF" w:rsidP="002373FF">
            <w:pPr>
              <w:pStyle w:val="Heading2"/>
              <w:widowControl w:val="0"/>
              <w:outlineLvl w:val="1"/>
              <w:rPr>
                <w:szCs w:val="24"/>
              </w:rPr>
            </w:pPr>
            <w:r>
              <w:rPr>
                <w:szCs w:val="24"/>
              </w:rPr>
              <w:t xml:space="preserve">Project Return on Investment (ROI) </w:t>
            </w:r>
            <w:r w:rsidRPr="00F748A2">
              <w:rPr>
                <w:color w:val="FF0000"/>
                <w:sz w:val="22"/>
              </w:rPr>
              <w:t>(New section)</w:t>
            </w:r>
          </w:p>
          <w:p w14:paraId="43891B05" w14:textId="60936520" w:rsidR="002373FF" w:rsidRDefault="002373FF" w:rsidP="002373FF">
            <w:pPr>
              <w:pStyle w:val="ListParagraph"/>
              <w:numPr>
                <w:ilvl w:val="0"/>
                <w:numId w:val="8"/>
              </w:numPr>
            </w:pPr>
            <w:r>
              <w:t>Describe in detail the expected Return on Investment (ROI) for all parties contributing financially to the project. Indicate clearly the financial rate of return and how project revenue from the sale of electricity will be redirected to investors</w:t>
            </w:r>
            <w:r w:rsidR="00A24F0A">
              <w:t xml:space="preserve"> and/or other stakeholders</w:t>
            </w:r>
            <w:r>
              <w:t xml:space="preserve">. </w:t>
            </w:r>
          </w:p>
          <w:p w14:paraId="7DDE6C79" w14:textId="0DB47282" w:rsidR="002373FF" w:rsidRPr="00CC14D2" w:rsidRDefault="002373FF" w:rsidP="002373FF">
            <w:pPr>
              <w:pStyle w:val="ListParagraph"/>
              <w:numPr>
                <w:ilvl w:val="0"/>
                <w:numId w:val="8"/>
              </w:numPr>
            </w:pPr>
            <w:r>
              <w:t xml:space="preserve">As a reminder, the Municipality or Partner(s) may not register, claim, transfer, or sell any environmental attributes generated by the Project. </w:t>
            </w:r>
            <w:r w:rsidR="007317B5" w:rsidRPr="007317B5">
              <w:t>This policy is to ensure that reductions being claimed</w:t>
            </w:r>
            <w:r w:rsidR="007317B5">
              <w:t xml:space="preserve"> by the project</w:t>
            </w:r>
            <w:r w:rsidR="007317B5" w:rsidRPr="007317B5">
              <w:t xml:space="preserve"> are not double counted, and that funding is efficient and effective in achieving the desired outcome of emission reductions. </w:t>
            </w:r>
            <w:r>
              <w:t>See the MCGC Program Guide for full details.</w:t>
            </w:r>
          </w:p>
          <w:p w14:paraId="58F4601B" w14:textId="77777777" w:rsidR="002373FF" w:rsidRDefault="002373FF" w:rsidP="002373FF"/>
          <w:p w14:paraId="3217D948" w14:textId="77777777" w:rsidR="002373FF" w:rsidRDefault="002373FF" w:rsidP="002373FF">
            <w:r w:rsidRPr="00062224">
              <w:t>(Insert Response Here)</w:t>
            </w:r>
          </w:p>
          <w:p w14:paraId="57F76118" w14:textId="77777777" w:rsidR="002373FF" w:rsidRDefault="002373FF" w:rsidP="002373FF"/>
          <w:p w14:paraId="4854A990" w14:textId="77777777" w:rsidR="002373FF" w:rsidRDefault="002373FF" w:rsidP="002373FF">
            <w:pPr>
              <w:pStyle w:val="ListParagraph"/>
              <w:numPr>
                <w:ilvl w:val="0"/>
                <w:numId w:val="4"/>
              </w:numPr>
              <w:ind w:left="720"/>
            </w:pPr>
            <w:r>
              <w:rPr>
                <w:b/>
              </w:rPr>
              <w:t>ROI Table</w:t>
            </w:r>
            <w:r w:rsidRPr="00736FC6">
              <w:rPr>
                <w:b/>
              </w:rPr>
              <w:t>:</w:t>
            </w:r>
            <w:r w:rsidRPr="00736FC6">
              <w:t xml:space="preserve"> You may want to attach a</w:t>
            </w:r>
            <w:r>
              <w:t>n additional table to the submission indicating the expected ROI for all parties involved in the project based on the information found in the Project Budget Spreadsheet.</w:t>
            </w:r>
          </w:p>
          <w:p w14:paraId="203F20A2" w14:textId="77777777" w:rsidR="002373FF" w:rsidRPr="00062224" w:rsidRDefault="002373FF" w:rsidP="00C77DE7"/>
          <w:p w14:paraId="78435AF6" w14:textId="77777777" w:rsidR="00C77DE7" w:rsidRPr="00B85FC3" w:rsidRDefault="00C77DE7" w:rsidP="00C77DE7">
            <w:pPr>
              <w:pStyle w:val="Heading2"/>
              <w:widowControl w:val="0"/>
              <w:outlineLvl w:val="1"/>
              <w:rPr>
                <w:sz w:val="22"/>
              </w:rPr>
            </w:pPr>
          </w:p>
        </w:tc>
      </w:tr>
      <w:tr w:rsidR="000E3E03" w:rsidRPr="00521EE8" w14:paraId="40296A8A" w14:textId="77777777" w:rsidTr="00031CF3">
        <w:tc>
          <w:tcPr>
            <w:tcW w:w="10070" w:type="dxa"/>
          </w:tcPr>
          <w:p w14:paraId="0A9CA9E0" w14:textId="3FCF0EAE" w:rsidR="00C40038" w:rsidRDefault="00C40038" w:rsidP="00C40038">
            <w:pPr>
              <w:pStyle w:val="Heading2"/>
              <w:widowControl w:val="0"/>
              <w:outlineLvl w:val="1"/>
              <w:rPr>
                <w:color w:val="FF0000"/>
                <w:sz w:val="22"/>
              </w:rPr>
            </w:pPr>
            <w:r w:rsidRPr="00521276">
              <w:rPr>
                <w:szCs w:val="24"/>
              </w:rPr>
              <w:lastRenderedPageBreak/>
              <w:t xml:space="preserve">Project </w:t>
            </w:r>
            <w:r>
              <w:rPr>
                <w:szCs w:val="24"/>
              </w:rPr>
              <w:t xml:space="preserve">Ownership </w:t>
            </w:r>
            <w:r w:rsidRPr="00DF5F92">
              <w:rPr>
                <w:color w:val="FF0000"/>
                <w:sz w:val="22"/>
              </w:rPr>
              <w:t xml:space="preserve">(New </w:t>
            </w:r>
            <w:r w:rsidR="009B55F6">
              <w:rPr>
                <w:color w:val="FF0000"/>
                <w:sz w:val="22"/>
              </w:rPr>
              <w:t>s</w:t>
            </w:r>
            <w:r w:rsidRPr="00DF5F92">
              <w:rPr>
                <w:color w:val="FF0000"/>
                <w:sz w:val="22"/>
              </w:rPr>
              <w:t>ection)</w:t>
            </w:r>
          </w:p>
          <w:p w14:paraId="3008B3AA" w14:textId="3A28ED0A" w:rsidR="00670F2B" w:rsidRPr="00D8297D" w:rsidRDefault="00670F2B" w:rsidP="00444A6F">
            <w:pPr>
              <w:spacing w:after="120"/>
              <w:rPr>
                <w:rFonts w:cs="Tahoma"/>
                <w:b/>
                <w:bCs/>
                <w:i/>
              </w:rPr>
            </w:pPr>
            <w:r>
              <w:rPr>
                <w:rFonts w:cs="Tahoma"/>
                <w:i/>
              </w:rPr>
              <w:t>Reviewers will evaluate the FPP based on the ownership structure described</w:t>
            </w:r>
            <w:r w:rsidR="000D0DBF">
              <w:rPr>
                <w:rFonts w:cs="Tahoma"/>
                <w:i/>
              </w:rPr>
              <w:t xml:space="preserve">. Projects that have little to no risk of being held back by Section 95 of the Electric Utilities Act are more likely to be supported. </w:t>
            </w:r>
          </w:p>
          <w:p w14:paraId="05730DC5" w14:textId="77777777" w:rsidR="00670F2B" w:rsidRPr="00670F2B" w:rsidRDefault="00670F2B" w:rsidP="00444A6F"/>
          <w:p w14:paraId="48706857" w14:textId="77777777" w:rsidR="00D74F75" w:rsidRDefault="00C40038" w:rsidP="00C40038">
            <w:pPr>
              <w:pStyle w:val="ListParagraph"/>
              <w:numPr>
                <w:ilvl w:val="0"/>
                <w:numId w:val="8"/>
              </w:numPr>
              <w:ind w:left="602" w:hanging="284"/>
            </w:pPr>
            <w:r>
              <w:t xml:space="preserve">Describe the </w:t>
            </w:r>
            <w:r w:rsidR="00BD5394">
              <w:t xml:space="preserve">ownership structure of the project. Will the Municipality be the owner or partial owner of the </w:t>
            </w:r>
            <w:r w:rsidR="005573A1">
              <w:t>generating unit</w:t>
            </w:r>
            <w:r w:rsidR="00BD5394">
              <w:t xml:space="preserve"> upon completion</w:t>
            </w:r>
            <w:r w:rsidR="005573A1">
              <w:t xml:space="preserve"> of the project</w:t>
            </w:r>
            <w:r w:rsidR="00BD5394">
              <w:t xml:space="preserve">? If so, what steps </w:t>
            </w:r>
            <w:r w:rsidR="00FB2EA5">
              <w:t>are being taken to a</w:t>
            </w:r>
            <w:r w:rsidR="00BD5394">
              <w:t>ddress Section 95 of the Electric Utilities Act?</w:t>
            </w:r>
          </w:p>
          <w:p w14:paraId="372DA296" w14:textId="5EC9C5AA" w:rsidR="00C40038" w:rsidRPr="00CC14D2" w:rsidRDefault="00D74F75" w:rsidP="00C40038">
            <w:pPr>
              <w:pStyle w:val="ListParagraph"/>
              <w:numPr>
                <w:ilvl w:val="0"/>
                <w:numId w:val="8"/>
              </w:numPr>
              <w:ind w:left="602" w:hanging="284"/>
            </w:pPr>
            <w:r>
              <w:t xml:space="preserve">Provide details on the discussions had between the applicant and the </w:t>
            </w:r>
            <w:r w:rsidR="006A5225">
              <w:t>consultant made available through the Challenge to assist with project ownership structure questions.</w:t>
            </w:r>
          </w:p>
          <w:p w14:paraId="6CC31CC9" w14:textId="77777777" w:rsidR="00C40038" w:rsidRDefault="00C40038" w:rsidP="00C40038"/>
          <w:p w14:paraId="143446CE" w14:textId="77777777" w:rsidR="00C40038" w:rsidRPr="00062224" w:rsidRDefault="00C40038" w:rsidP="00C40038">
            <w:r w:rsidRPr="00062224">
              <w:t>(Insert Response Here)</w:t>
            </w:r>
          </w:p>
          <w:p w14:paraId="027E3E51" w14:textId="77777777" w:rsidR="000E3E03" w:rsidRPr="00521276" w:rsidRDefault="000E3E03" w:rsidP="00C77DE7">
            <w:pPr>
              <w:pStyle w:val="Heading2"/>
              <w:widowControl w:val="0"/>
              <w:outlineLvl w:val="1"/>
              <w:rPr>
                <w:szCs w:val="24"/>
              </w:rPr>
            </w:pPr>
          </w:p>
        </w:tc>
      </w:tr>
      <w:tr w:rsidR="00C77DE7" w:rsidRPr="00521EE8" w14:paraId="36787AE2" w14:textId="77777777" w:rsidTr="00036BC9">
        <w:tc>
          <w:tcPr>
            <w:tcW w:w="10070" w:type="dxa"/>
          </w:tcPr>
          <w:p w14:paraId="260B4743" w14:textId="1B9B2C3D" w:rsidR="00C77DE7" w:rsidRPr="00521276" w:rsidRDefault="00C77DE7" w:rsidP="00C77DE7">
            <w:pPr>
              <w:pStyle w:val="Heading2"/>
              <w:widowControl w:val="0"/>
              <w:outlineLvl w:val="1"/>
              <w:rPr>
                <w:sz w:val="22"/>
              </w:rPr>
            </w:pPr>
            <w:r w:rsidRPr="00521276">
              <w:rPr>
                <w:szCs w:val="24"/>
              </w:rPr>
              <w:t>Description of Project Network Team and Resources</w:t>
            </w:r>
            <w:r w:rsidR="00213B23" w:rsidRPr="00521276">
              <w:rPr>
                <w:sz w:val="22"/>
              </w:rPr>
              <w:t xml:space="preserve"> </w:t>
            </w:r>
            <w:r w:rsidR="00213B23" w:rsidRPr="00521276">
              <w:rPr>
                <w:color w:val="FF0000"/>
                <w:sz w:val="22"/>
              </w:rPr>
              <w:t>(Transfer from EOI)</w:t>
            </w:r>
          </w:p>
          <w:p w14:paraId="3D040386" w14:textId="6019FBFA" w:rsidR="000D0DBF" w:rsidRPr="00063269" w:rsidRDefault="000D0DBF" w:rsidP="00444A6F">
            <w:pPr>
              <w:spacing w:before="60"/>
              <w:rPr>
                <w:rFonts w:cs="Tahoma"/>
                <w:b/>
                <w:i/>
              </w:rPr>
            </w:pPr>
            <w:r>
              <w:rPr>
                <w:rFonts w:cs="Tahoma"/>
                <w:i/>
              </w:rPr>
              <w:t xml:space="preserve">Reviewers will evaluate the expertise of the Project Team, Champion and Network to execute the proposed project, the commitment from senior leadership within the applicant’s organization, and whether the </w:t>
            </w:r>
            <w:r w:rsidRPr="0015064B">
              <w:rPr>
                <w:rFonts w:cs="Tahoma"/>
                <w:i/>
              </w:rPr>
              <w:t>proposed network provides a unique advantage to the project technology</w:t>
            </w:r>
            <w:r>
              <w:rPr>
                <w:rFonts w:cs="Tahoma"/>
                <w:i/>
              </w:rPr>
              <w:t>.</w:t>
            </w:r>
          </w:p>
          <w:p w14:paraId="65099E1F" w14:textId="77777777" w:rsidR="000D0DBF" w:rsidRDefault="000D0DBF" w:rsidP="00C77DE7"/>
          <w:p w14:paraId="34C58604" w14:textId="79D7C0BA" w:rsidR="00C77DE7" w:rsidRPr="00521276" w:rsidRDefault="00C77DE7" w:rsidP="00C77DE7">
            <w:r w:rsidRPr="00521276">
              <w:t xml:space="preserve">In the table below: </w:t>
            </w:r>
          </w:p>
          <w:p w14:paraId="56B8C304" w14:textId="3FEF7C07" w:rsidR="000D0DBF" w:rsidRPr="00521276" w:rsidRDefault="000D0DBF" w:rsidP="000D0DBF">
            <w:pPr>
              <w:pStyle w:val="ListParagraph"/>
              <w:widowControl w:val="0"/>
              <w:numPr>
                <w:ilvl w:val="0"/>
                <w:numId w:val="15"/>
              </w:numPr>
            </w:pPr>
            <w:r w:rsidRPr="00521276">
              <w:t xml:space="preserve">Identify the </w:t>
            </w:r>
            <w:r>
              <w:t>project champion</w:t>
            </w:r>
            <w:r w:rsidRPr="00521276">
              <w:t>(s).</w:t>
            </w:r>
          </w:p>
          <w:p w14:paraId="3807AF68" w14:textId="674C678F" w:rsidR="00C77DE7" w:rsidRPr="00521276" w:rsidRDefault="00C77DE7" w:rsidP="000F2837">
            <w:pPr>
              <w:pStyle w:val="ListParagraph"/>
              <w:widowControl w:val="0"/>
              <w:numPr>
                <w:ilvl w:val="0"/>
                <w:numId w:val="15"/>
              </w:numPr>
            </w:pPr>
            <w:r w:rsidRPr="00521276">
              <w:t>List the project team members</w:t>
            </w:r>
            <w:r w:rsidR="000D0DBF">
              <w:t xml:space="preserve"> (</w:t>
            </w:r>
            <w:r w:rsidR="000D0DBF" w:rsidRPr="00521276">
              <w:t xml:space="preserve">e.g. SME, </w:t>
            </w:r>
            <w:r w:rsidR="000D0DBF">
              <w:t>c</w:t>
            </w:r>
            <w:r w:rsidR="000D0DBF" w:rsidRPr="00521276">
              <w:t xml:space="preserve">o-benefit partner, </w:t>
            </w:r>
            <w:r w:rsidR="000D0DBF">
              <w:t>o</w:t>
            </w:r>
            <w:r w:rsidR="000D0DBF" w:rsidRPr="00521276">
              <w:t>ther partner</w:t>
            </w:r>
            <w:r w:rsidR="000D0DBF">
              <w:t xml:space="preserve">), their expertise, and </w:t>
            </w:r>
            <w:r w:rsidRPr="00521276">
              <w:t>describe their role</w:t>
            </w:r>
            <w:r w:rsidR="000D0DBF">
              <w:t>/responsibilities relevant to the project.</w:t>
            </w:r>
          </w:p>
          <w:p w14:paraId="721D8D6A" w14:textId="5AEE7671" w:rsidR="00C77DE7" w:rsidRPr="00521276" w:rsidRDefault="000D0DBF" w:rsidP="000F2837">
            <w:pPr>
              <w:pStyle w:val="ListParagraph"/>
              <w:widowControl w:val="0"/>
              <w:numPr>
                <w:ilvl w:val="0"/>
                <w:numId w:val="15"/>
              </w:numPr>
            </w:pPr>
            <w:r>
              <w:t>Please describe how the network partner(s) support the project, the volume of support</w:t>
            </w:r>
            <w:r w:rsidR="001F2B37">
              <w:t>,</w:t>
            </w:r>
            <w:r>
              <w:t xml:space="preserve"> and what makes their support essential</w:t>
            </w:r>
            <w:r w:rsidR="00811BE3">
              <w:t>/unique</w:t>
            </w:r>
            <w:r>
              <w:t xml:space="preserve"> to the project. </w:t>
            </w:r>
            <w:r w:rsidR="00C77DE7" w:rsidRPr="00521276">
              <w:t>Please provide a link (if available) to a public information source that provides a summary of the team member organizations listed.</w:t>
            </w:r>
          </w:p>
          <w:p w14:paraId="69656697" w14:textId="26ACB8F1" w:rsidR="00C77DE7" w:rsidRPr="00521276" w:rsidRDefault="00C77DE7" w:rsidP="00BB5C33">
            <w:pPr>
              <w:pStyle w:val="ListParagraph"/>
              <w:widowControl w:val="0"/>
              <w:numPr>
                <w:ilvl w:val="0"/>
                <w:numId w:val="15"/>
              </w:numPr>
            </w:pPr>
            <w:r w:rsidRPr="00521276">
              <w:t>Provide details evidencing all Partners demonstrated qualifications, experience, capabilities, and capacity to successfully perform the work for the Project (as attachments if necessary).</w:t>
            </w:r>
          </w:p>
          <w:p w14:paraId="09661FB5" w14:textId="57FF178E" w:rsidR="00C77DE7" w:rsidRPr="00521276" w:rsidRDefault="00C77DE7" w:rsidP="00C77DE7"/>
          <w:tbl>
            <w:tblPr>
              <w:tblStyle w:val="TableGrid"/>
              <w:tblW w:w="0" w:type="auto"/>
              <w:tblInd w:w="26" w:type="dxa"/>
              <w:tblLook w:val="04A0" w:firstRow="1" w:lastRow="0" w:firstColumn="1" w:lastColumn="0" w:noHBand="0" w:noVBand="1"/>
            </w:tblPr>
            <w:tblGrid>
              <w:gridCol w:w="2268"/>
              <w:gridCol w:w="2693"/>
              <w:gridCol w:w="4857"/>
            </w:tblGrid>
            <w:tr w:rsidR="00C77DE7" w:rsidRPr="00521276" w14:paraId="6F7D2573" w14:textId="77777777" w:rsidTr="00036BC9">
              <w:tc>
                <w:tcPr>
                  <w:tcW w:w="2268" w:type="dxa"/>
                  <w:shd w:val="clear" w:color="auto" w:fill="8EAADB" w:themeFill="accent1" w:themeFillTint="99"/>
                </w:tcPr>
                <w:p w14:paraId="594445C6" w14:textId="77777777" w:rsidR="00C77DE7" w:rsidRPr="00521276" w:rsidRDefault="00C77DE7" w:rsidP="00C77DE7">
                  <w:pPr>
                    <w:pStyle w:val="ListParagraph"/>
                    <w:ind w:left="0"/>
                    <w:rPr>
                      <w:b/>
                    </w:rPr>
                  </w:pPr>
                  <w:r w:rsidRPr="00521276">
                    <w:rPr>
                      <w:b/>
                    </w:rPr>
                    <w:t>Team Member</w:t>
                  </w:r>
                </w:p>
              </w:tc>
              <w:tc>
                <w:tcPr>
                  <w:tcW w:w="2693" w:type="dxa"/>
                  <w:shd w:val="clear" w:color="auto" w:fill="8EAADB" w:themeFill="accent1" w:themeFillTint="99"/>
                </w:tcPr>
                <w:p w14:paraId="2B35AED3" w14:textId="70AA6D1A" w:rsidR="00C77DE7" w:rsidRPr="00521276" w:rsidRDefault="00C77DE7" w:rsidP="00C77DE7">
                  <w:pPr>
                    <w:pStyle w:val="ListParagraph"/>
                    <w:ind w:left="0"/>
                    <w:rPr>
                      <w:b/>
                    </w:rPr>
                  </w:pPr>
                  <w:r w:rsidRPr="00521276">
                    <w:rPr>
                      <w:b/>
                    </w:rPr>
                    <w:t>Organization, Title</w:t>
                  </w:r>
                </w:p>
              </w:tc>
              <w:tc>
                <w:tcPr>
                  <w:tcW w:w="4857" w:type="dxa"/>
                  <w:shd w:val="clear" w:color="auto" w:fill="8EAADB" w:themeFill="accent1" w:themeFillTint="99"/>
                </w:tcPr>
                <w:p w14:paraId="45808BBA" w14:textId="77777777" w:rsidR="00C77DE7" w:rsidRPr="00521276" w:rsidRDefault="00C77DE7" w:rsidP="00C77DE7">
                  <w:pPr>
                    <w:pStyle w:val="ListParagraph"/>
                    <w:ind w:left="0"/>
                    <w:rPr>
                      <w:b/>
                    </w:rPr>
                  </w:pPr>
                  <w:r w:rsidRPr="00521276">
                    <w:rPr>
                      <w:b/>
                    </w:rPr>
                    <w:t>Role, Responsibilities, Experience</w:t>
                  </w:r>
                </w:p>
              </w:tc>
            </w:tr>
            <w:tr w:rsidR="00C77DE7" w:rsidRPr="00521276" w14:paraId="02332CF6" w14:textId="77777777" w:rsidTr="00444A6F">
              <w:tc>
                <w:tcPr>
                  <w:tcW w:w="2268" w:type="dxa"/>
                  <w:shd w:val="clear" w:color="auto" w:fill="F2F2F2" w:themeFill="background1" w:themeFillShade="F2"/>
                </w:tcPr>
                <w:p w14:paraId="6C8FBD3C" w14:textId="513E0042" w:rsidR="00C77DE7" w:rsidRPr="00521276" w:rsidRDefault="00C77DE7" w:rsidP="00C77DE7">
                  <w:pPr>
                    <w:rPr>
                      <w:b/>
                      <w:i/>
                    </w:rPr>
                  </w:pPr>
                  <w:r w:rsidRPr="00521276">
                    <w:rPr>
                      <w:b/>
                      <w:i/>
                    </w:rPr>
                    <w:lastRenderedPageBreak/>
                    <w:t>EXAMPLE</w:t>
                  </w:r>
                </w:p>
                <w:p w14:paraId="2F12A68A" w14:textId="473D6126" w:rsidR="00C77DE7" w:rsidRPr="00521276" w:rsidRDefault="00C77DE7" w:rsidP="00C77DE7">
                  <w:pPr>
                    <w:pStyle w:val="ListParagraph"/>
                    <w:ind w:left="0"/>
                    <w:rPr>
                      <w:i/>
                    </w:rPr>
                  </w:pPr>
                  <w:r w:rsidRPr="00521276">
                    <w:rPr>
                      <w:i/>
                    </w:rPr>
                    <w:t>John Smith</w:t>
                  </w:r>
                </w:p>
              </w:tc>
              <w:tc>
                <w:tcPr>
                  <w:tcW w:w="2693" w:type="dxa"/>
                  <w:shd w:val="clear" w:color="auto" w:fill="F2F2F2" w:themeFill="background1" w:themeFillShade="F2"/>
                </w:tcPr>
                <w:p w14:paraId="798BB60D" w14:textId="75DBD02C" w:rsidR="00C77DE7" w:rsidRPr="00521276" w:rsidRDefault="00C77DE7" w:rsidP="00C77DE7">
                  <w:pPr>
                    <w:pStyle w:val="ListParagraph"/>
                    <w:ind w:left="0"/>
                    <w:rPr>
                      <w:i/>
                    </w:rPr>
                  </w:pPr>
                  <w:r w:rsidRPr="00521276">
                    <w:rPr>
                      <w:i/>
                    </w:rPr>
                    <w:t xml:space="preserve">Party A, Buildings Lead </w:t>
                  </w:r>
                </w:p>
              </w:tc>
              <w:tc>
                <w:tcPr>
                  <w:tcW w:w="4857" w:type="dxa"/>
                  <w:shd w:val="clear" w:color="auto" w:fill="F2F2F2" w:themeFill="background1" w:themeFillShade="F2"/>
                </w:tcPr>
                <w:p w14:paraId="7FD3FA38" w14:textId="5AAC5969" w:rsidR="00C77DE7" w:rsidRPr="00521276" w:rsidRDefault="00C77DE7" w:rsidP="00C77DE7">
                  <w:pPr>
                    <w:pStyle w:val="ListParagraph"/>
                    <w:ind w:left="0"/>
                    <w:rPr>
                      <w:i/>
                    </w:rPr>
                  </w:pPr>
                  <w:r w:rsidRPr="00521276">
                    <w:rPr>
                      <w:i/>
                    </w:rPr>
                    <w:t>Project Champion, Project Manager, 15 years researching and building grids</w:t>
                  </w:r>
                </w:p>
              </w:tc>
            </w:tr>
            <w:tr w:rsidR="00C77DE7" w:rsidRPr="00521276" w14:paraId="74E90DA3" w14:textId="77777777" w:rsidTr="00036BC9">
              <w:tc>
                <w:tcPr>
                  <w:tcW w:w="2268" w:type="dxa"/>
                </w:tcPr>
                <w:p w14:paraId="00507B2A" w14:textId="77777777" w:rsidR="00C77DE7" w:rsidRPr="00521276" w:rsidRDefault="00C77DE7" w:rsidP="00C77DE7">
                  <w:pPr>
                    <w:pStyle w:val="ListParagraph"/>
                    <w:ind w:left="0"/>
                  </w:pPr>
                </w:p>
              </w:tc>
              <w:tc>
                <w:tcPr>
                  <w:tcW w:w="2693" w:type="dxa"/>
                </w:tcPr>
                <w:p w14:paraId="2A91AAAA" w14:textId="77777777" w:rsidR="00C77DE7" w:rsidRPr="00521276" w:rsidRDefault="00C77DE7" w:rsidP="00C77DE7">
                  <w:pPr>
                    <w:pStyle w:val="ListParagraph"/>
                    <w:ind w:left="0"/>
                  </w:pPr>
                </w:p>
              </w:tc>
              <w:tc>
                <w:tcPr>
                  <w:tcW w:w="4857" w:type="dxa"/>
                </w:tcPr>
                <w:p w14:paraId="314D1345" w14:textId="77777777" w:rsidR="00C77DE7" w:rsidRPr="00521276" w:rsidRDefault="00C77DE7" w:rsidP="00C77DE7">
                  <w:pPr>
                    <w:pStyle w:val="ListParagraph"/>
                    <w:ind w:left="0"/>
                  </w:pPr>
                </w:p>
              </w:tc>
            </w:tr>
            <w:tr w:rsidR="00C77DE7" w:rsidRPr="00521276" w14:paraId="6E725371" w14:textId="77777777" w:rsidTr="00036BC9">
              <w:tc>
                <w:tcPr>
                  <w:tcW w:w="2268" w:type="dxa"/>
                </w:tcPr>
                <w:p w14:paraId="2BBD22AC" w14:textId="77777777" w:rsidR="00C77DE7" w:rsidRPr="00521276" w:rsidRDefault="00C77DE7" w:rsidP="00C77DE7">
                  <w:pPr>
                    <w:pStyle w:val="ListParagraph"/>
                    <w:ind w:left="0"/>
                  </w:pPr>
                </w:p>
              </w:tc>
              <w:tc>
                <w:tcPr>
                  <w:tcW w:w="2693" w:type="dxa"/>
                </w:tcPr>
                <w:p w14:paraId="11E7EF16" w14:textId="77777777" w:rsidR="00C77DE7" w:rsidRPr="00521276" w:rsidRDefault="00C77DE7" w:rsidP="00C77DE7">
                  <w:pPr>
                    <w:pStyle w:val="ListParagraph"/>
                    <w:ind w:left="0"/>
                  </w:pPr>
                </w:p>
              </w:tc>
              <w:tc>
                <w:tcPr>
                  <w:tcW w:w="4857" w:type="dxa"/>
                </w:tcPr>
                <w:p w14:paraId="09CBE73A" w14:textId="77777777" w:rsidR="00C77DE7" w:rsidRPr="00521276" w:rsidRDefault="00C77DE7" w:rsidP="00C77DE7">
                  <w:pPr>
                    <w:pStyle w:val="ListParagraph"/>
                    <w:ind w:left="0"/>
                  </w:pPr>
                </w:p>
              </w:tc>
            </w:tr>
            <w:tr w:rsidR="00C77DE7" w:rsidRPr="00521276" w14:paraId="5661271D" w14:textId="77777777" w:rsidTr="00036BC9">
              <w:tc>
                <w:tcPr>
                  <w:tcW w:w="2268" w:type="dxa"/>
                </w:tcPr>
                <w:p w14:paraId="32F7F8CF" w14:textId="77777777" w:rsidR="00C77DE7" w:rsidRPr="00521276" w:rsidRDefault="00C77DE7" w:rsidP="00C77DE7">
                  <w:pPr>
                    <w:pStyle w:val="ListParagraph"/>
                    <w:ind w:left="0"/>
                  </w:pPr>
                </w:p>
              </w:tc>
              <w:tc>
                <w:tcPr>
                  <w:tcW w:w="2693" w:type="dxa"/>
                </w:tcPr>
                <w:p w14:paraId="6E10E042" w14:textId="77777777" w:rsidR="00C77DE7" w:rsidRPr="00521276" w:rsidRDefault="00C77DE7" w:rsidP="00C77DE7">
                  <w:pPr>
                    <w:pStyle w:val="ListParagraph"/>
                    <w:ind w:left="0"/>
                  </w:pPr>
                </w:p>
              </w:tc>
              <w:tc>
                <w:tcPr>
                  <w:tcW w:w="4857" w:type="dxa"/>
                </w:tcPr>
                <w:p w14:paraId="1878339F" w14:textId="77777777" w:rsidR="00C77DE7" w:rsidRPr="00521276" w:rsidRDefault="00C77DE7" w:rsidP="00C77DE7">
                  <w:pPr>
                    <w:pStyle w:val="ListParagraph"/>
                    <w:ind w:left="0"/>
                  </w:pPr>
                </w:p>
              </w:tc>
            </w:tr>
            <w:tr w:rsidR="00C77DE7" w:rsidRPr="00521276" w14:paraId="6902C801" w14:textId="77777777" w:rsidTr="00036BC9">
              <w:tc>
                <w:tcPr>
                  <w:tcW w:w="2268" w:type="dxa"/>
                </w:tcPr>
                <w:p w14:paraId="682660E5" w14:textId="77777777" w:rsidR="00C77DE7" w:rsidRPr="00521276" w:rsidRDefault="00C77DE7" w:rsidP="00C77DE7">
                  <w:pPr>
                    <w:pStyle w:val="ListParagraph"/>
                    <w:ind w:left="0"/>
                  </w:pPr>
                </w:p>
              </w:tc>
              <w:tc>
                <w:tcPr>
                  <w:tcW w:w="2693" w:type="dxa"/>
                </w:tcPr>
                <w:p w14:paraId="23601778" w14:textId="77777777" w:rsidR="00C77DE7" w:rsidRPr="00521276" w:rsidRDefault="00C77DE7" w:rsidP="00C77DE7">
                  <w:pPr>
                    <w:pStyle w:val="ListParagraph"/>
                    <w:ind w:left="0"/>
                  </w:pPr>
                </w:p>
              </w:tc>
              <w:tc>
                <w:tcPr>
                  <w:tcW w:w="4857" w:type="dxa"/>
                </w:tcPr>
                <w:p w14:paraId="38712E1C" w14:textId="77777777" w:rsidR="00C77DE7" w:rsidRPr="00521276" w:rsidRDefault="00C77DE7" w:rsidP="00C77DE7">
                  <w:pPr>
                    <w:pStyle w:val="ListParagraph"/>
                    <w:ind w:left="0"/>
                  </w:pPr>
                </w:p>
              </w:tc>
            </w:tr>
            <w:tr w:rsidR="00C77DE7" w:rsidRPr="00521276" w14:paraId="13C735AB" w14:textId="77777777" w:rsidTr="00036BC9">
              <w:tc>
                <w:tcPr>
                  <w:tcW w:w="2268" w:type="dxa"/>
                </w:tcPr>
                <w:p w14:paraId="2ABFB46B" w14:textId="77777777" w:rsidR="00C77DE7" w:rsidRPr="00521276" w:rsidRDefault="00C77DE7" w:rsidP="00C77DE7">
                  <w:pPr>
                    <w:pStyle w:val="ListParagraph"/>
                    <w:ind w:left="0"/>
                  </w:pPr>
                </w:p>
              </w:tc>
              <w:tc>
                <w:tcPr>
                  <w:tcW w:w="2693" w:type="dxa"/>
                </w:tcPr>
                <w:p w14:paraId="17792F7C" w14:textId="77777777" w:rsidR="00C77DE7" w:rsidRPr="00521276" w:rsidRDefault="00C77DE7" w:rsidP="00C77DE7">
                  <w:pPr>
                    <w:pStyle w:val="ListParagraph"/>
                    <w:ind w:left="0"/>
                  </w:pPr>
                </w:p>
              </w:tc>
              <w:tc>
                <w:tcPr>
                  <w:tcW w:w="4857" w:type="dxa"/>
                </w:tcPr>
                <w:p w14:paraId="1F1F6DE2" w14:textId="77777777" w:rsidR="00C77DE7" w:rsidRPr="00521276" w:rsidRDefault="00C77DE7" w:rsidP="00C77DE7">
                  <w:pPr>
                    <w:pStyle w:val="ListParagraph"/>
                    <w:ind w:left="0"/>
                  </w:pPr>
                </w:p>
              </w:tc>
            </w:tr>
            <w:tr w:rsidR="00C77DE7" w:rsidRPr="00521276" w14:paraId="398C2023" w14:textId="77777777" w:rsidTr="00036BC9">
              <w:tc>
                <w:tcPr>
                  <w:tcW w:w="2268" w:type="dxa"/>
                </w:tcPr>
                <w:p w14:paraId="5C62AE4C" w14:textId="77777777" w:rsidR="00C77DE7" w:rsidRPr="00521276" w:rsidRDefault="00C77DE7" w:rsidP="00C77DE7">
                  <w:pPr>
                    <w:pStyle w:val="ListParagraph"/>
                    <w:ind w:left="0"/>
                  </w:pPr>
                </w:p>
              </w:tc>
              <w:tc>
                <w:tcPr>
                  <w:tcW w:w="2693" w:type="dxa"/>
                </w:tcPr>
                <w:p w14:paraId="50C576E5" w14:textId="77777777" w:rsidR="00C77DE7" w:rsidRPr="00521276" w:rsidRDefault="00C77DE7" w:rsidP="00C77DE7">
                  <w:pPr>
                    <w:pStyle w:val="ListParagraph"/>
                    <w:ind w:left="0"/>
                  </w:pPr>
                </w:p>
              </w:tc>
              <w:tc>
                <w:tcPr>
                  <w:tcW w:w="4857" w:type="dxa"/>
                </w:tcPr>
                <w:p w14:paraId="426F0E80" w14:textId="77777777" w:rsidR="00C77DE7" w:rsidRPr="00521276" w:rsidRDefault="00C77DE7" w:rsidP="00C77DE7">
                  <w:pPr>
                    <w:pStyle w:val="ListParagraph"/>
                    <w:ind w:left="0"/>
                  </w:pPr>
                </w:p>
              </w:tc>
            </w:tr>
          </w:tbl>
          <w:p w14:paraId="55D2B640" w14:textId="515A1E83" w:rsidR="00C77DE7" w:rsidRPr="00521276" w:rsidRDefault="00C77DE7" w:rsidP="00C77DE7"/>
          <w:p w14:paraId="32C5110C" w14:textId="085C5D87" w:rsidR="00C77DE7" w:rsidRPr="00521276" w:rsidRDefault="00C77DE7" w:rsidP="000F2837">
            <w:pPr>
              <w:pStyle w:val="ListParagraph"/>
              <w:widowControl w:val="0"/>
              <w:numPr>
                <w:ilvl w:val="0"/>
                <w:numId w:val="15"/>
              </w:numPr>
            </w:pPr>
            <w:r w:rsidRPr="00521276">
              <w:t>List the available facilities and equipment accessible to the team for the proposed project.  Is there any additional equipment that is needed?  How will any additional equipment be accessed/obtained?</w:t>
            </w:r>
          </w:p>
          <w:p w14:paraId="2521E7B7" w14:textId="459096DD" w:rsidR="009308C0" w:rsidRPr="00521276" w:rsidRDefault="00C77DE7" w:rsidP="000F2837">
            <w:pPr>
              <w:pStyle w:val="ListParagraph"/>
              <w:widowControl w:val="0"/>
              <w:numPr>
                <w:ilvl w:val="0"/>
                <w:numId w:val="15"/>
              </w:numPr>
            </w:pPr>
            <w:r w:rsidRPr="00521276">
              <w:t xml:space="preserve">Identify if there are any existing relationships between members of the </w:t>
            </w:r>
            <w:r w:rsidR="000D0DBF" w:rsidRPr="00521276">
              <w:t xml:space="preserve">project network team and </w:t>
            </w:r>
            <w:r w:rsidRPr="00521276">
              <w:t xml:space="preserve">if yes, </w:t>
            </w:r>
            <w:r w:rsidRPr="00521276">
              <w:rPr>
                <w:b/>
              </w:rPr>
              <w:t>describe any potential conflicts of interest</w:t>
            </w:r>
            <w:r w:rsidRPr="00521276">
              <w:t>.</w:t>
            </w:r>
            <w:r w:rsidR="009308C0" w:rsidRPr="00521276">
              <w:t xml:space="preserve"> </w:t>
            </w:r>
          </w:p>
          <w:p w14:paraId="771A0886" w14:textId="77777777" w:rsidR="001802E0" w:rsidRDefault="009308C0" w:rsidP="000F2837">
            <w:pPr>
              <w:pStyle w:val="ListParagraph"/>
              <w:widowControl w:val="0"/>
              <w:numPr>
                <w:ilvl w:val="0"/>
                <w:numId w:val="15"/>
              </w:numPr>
            </w:pPr>
            <w:r w:rsidRPr="00521276">
              <w:t>Describe the project management approach, the management structure (areas of responsibilities, and any other considerations required to achieve the project's objectives, milestones, and deliverables).</w:t>
            </w:r>
            <w:r w:rsidR="001802E0">
              <w:t xml:space="preserve"> </w:t>
            </w:r>
          </w:p>
          <w:p w14:paraId="67AAC13A" w14:textId="1CC3AB82" w:rsidR="00C77DE7" w:rsidRPr="00521276" w:rsidRDefault="00C77DE7" w:rsidP="00C77DE7">
            <w:pPr>
              <w:widowControl w:val="0"/>
              <w:ind w:left="602" w:hanging="284"/>
            </w:pPr>
          </w:p>
          <w:p w14:paraId="5F754291" w14:textId="05F3B7BE" w:rsidR="00C77DE7" w:rsidRPr="00521276" w:rsidRDefault="00C77DE7" w:rsidP="00C77DE7">
            <w:r w:rsidRPr="00521276">
              <w:t>(Insert Response Here)</w:t>
            </w:r>
          </w:p>
          <w:p w14:paraId="42118DC4" w14:textId="17A5E8A9" w:rsidR="00C77DE7" w:rsidRPr="00150BC4" w:rsidRDefault="00C77DE7" w:rsidP="009308C0"/>
        </w:tc>
      </w:tr>
    </w:tbl>
    <w:p w14:paraId="52CBD8EE" w14:textId="27C770B2" w:rsidR="00A80780" w:rsidRDefault="00A80780"/>
    <w:tbl>
      <w:tblPr>
        <w:tblStyle w:val="TableGrid"/>
        <w:tblW w:w="0" w:type="auto"/>
        <w:tblLook w:val="04A0" w:firstRow="1" w:lastRow="0" w:firstColumn="1" w:lastColumn="0" w:noHBand="0" w:noVBand="1"/>
      </w:tblPr>
      <w:tblGrid>
        <w:gridCol w:w="10060"/>
      </w:tblGrid>
      <w:tr w:rsidR="003860F1" w14:paraId="7F860517" w14:textId="77777777" w:rsidTr="00BE5CD1">
        <w:tc>
          <w:tcPr>
            <w:tcW w:w="10060" w:type="dxa"/>
            <w:shd w:val="clear" w:color="auto" w:fill="D9D9D9" w:themeFill="background1" w:themeFillShade="D9"/>
          </w:tcPr>
          <w:p w14:paraId="2985727E" w14:textId="68B91937" w:rsidR="003860F1" w:rsidRDefault="00E4433F" w:rsidP="000F2837">
            <w:pPr>
              <w:pStyle w:val="Heading1"/>
              <w:widowControl w:val="0"/>
              <w:numPr>
                <w:ilvl w:val="0"/>
                <w:numId w:val="6"/>
              </w:numPr>
              <w:outlineLvl w:val="0"/>
              <w:rPr>
                <w:b w:val="0"/>
              </w:rPr>
            </w:pPr>
            <w:r>
              <w:t>OUTCOMES</w:t>
            </w:r>
          </w:p>
        </w:tc>
      </w:tr>
      <w:tr w:rsidR="003860F1" w:rsidRPr="00521EE8" w14:paraId="2084A5F6" w14:textId="77777777" w:rsidTr="00BE5CD1">
        <w:tc>
          <w:tcPr>
            <w:tcW w:w="10060" w:type="dxa"/>
          </w:tcPr>
          <w:p w14:paraId="0DC775C7" w14:textId="371895A7" w:rsidR="00A1439B" w:rsidRPr="00521276" w:rsidRDefault="00A1439B" w:rsidP="00444A6F">
            <w:pPr>
              <w:spacing w:before="100"/>
              <w:rPr>
                <w:b/>
              </w:rPr>
            </w:pPr>
            <w:r w:rsidRPr="00521276">
              <w:rPr>
                <w:b/>
                <w:sz w:val="24"/>
                <w:szCs w:val="24"/>
              </w:rPr>
              <w:t>GHG EMISSIONS REDUCTION IMPACTS</w:t>
            </w:r>
            <w:r w:rsidRPr="00521276">
              <w:rPr>
                <w:b/>
              </w:rPr>
              <w:t xml:space="preserve"> </w:t>
            </w:r>
            <w:r w:rsidRPr="00521276">
              <w:rPr>
                <w:b/>
                <w:color w:val="FF0000"/>
              </w:rPr>
              <w:t>(Transfer and expand from EOI)</w:t>
            </w:r>
            <w:r w:rsidRPr="00521276">
              <w:rPr>
                <w:b/>
              </w:rPr>
              <w:t xml:space="preserve"> </w:t>
            </w:r>
          </w:p>
          <w:p w14:paraId="6476B7A5" w14:textId="681D13E2" w:rsidR="000D0DBF" w:rsidRPr="0048780E" w:rsidRDefault="000D0DBF">
            <w:pPr>
              <w:spacing w:after="120"/>
              <w:rPr>
                <w:rFonts w:cs="Tahoma"/>
                <w:bCs/>
                <w:i/>
              </w:rPr>
            </w:pPr>
            <w:r>
              <w:rPr>
                <w:rFonts w:cs="Tahoma"/>
                <w:i/>
              </w:rPr>
              <w:t xml:space="preserve">Reviewers will </w:t>
            </w:r>
            <w:r w:rsidRPr="00CA3D64">
              <w:rPr>
                <w:rFonts w:cs="Tahoma"/>
                <w:i/>
              </w:rPr>
              <w:t xml:space="preserve">evaluate the </w:t>
            </w:r>
            <w:r w:rsidRPr="00E0117B">
              <w:rPr>
                <w:rFonts w:cs="Tahoma"/>
                <w:i/>
              </w:rPr>
              <w:t xml:space="preserve">FPP </w:t>
            </w:r>
            <w:r w:rsidRPr="00E27100">
              <w:rPr>
                <w:rFonts w:cs="Tahoma"/>
                <w:i/>
              </w:rPr>
              <w:t>on the potential for the knowledge/technology developed in the project to reduce GHG emissions in Alberta in 2025, 2030, and beyond</w:t>
            </w:r>
            <w:r w:rsidRPr="00E0117B">
              <w:rPr>
                <w:rFonts w:cs="Tahoma"/>
                <w:i/>
              </w:rPr>
              <w:t>.</w:t>
            </w:r>
            <w:r w:rsidRPr="00CA3D64">
              <w:rPr>
                <w:rFonts w:cs="Tahoma"/>
                <w:i/>
              </w:rPr>
              <w:t xml:space="preserve"> This includes reductions directly resulting from implementation of the knowledge/technology, from future commercial implementations, and from broader </w:t>
            </w:r>
            <w:r w:rsidRPr="005D2579">
              <w:rPr>
                <w:rFonts w:cs="Tahoma"/>
                <w:i/>
              </w:rPr>
              <w:t>adoption across the relevant industry.</w:t>
            </w:r>
          </w:p>
          <w:p w14:paraId="4D9B9382" w14:textId="77777777" w:rsidR="000D0DBF" w:rsidRDefault="000D0DBF" w:rsidP="00521276"/>
          <w:p w14:paraId="505B8E1A" w14:textId="04278546" w:rsidR="00895A79" w:rsidRPr="00521276" w:rsidRDefault="00895A79" w:rsidP="00521276">
            <w:r w:rsidRPr="00521276">
              <w:t xml:space="preserve">The ultimate outcome of the </w:t>
            </w:r>
            <w:r w:rsidR="00386507" w:rsidRPr="00521276">
              <w:t>MCCAC and CCITF</w:t>
            </w:r>
            <w:r w:rsidR="001F2A4B">
              <w:t xml:space="preserve"> investment</w:t>
            </w:r>
            <w:r w:rsidRPr="00521276">
              <w:t xml:space="preserve"> is to achieve reduced greenhouse gas (GHG) emissions.  One of the core criteria for evaluating CCITF projects is the </w:t>
            </w:r>
            <w:r w:rsidR="000D0DBF">
              <w:t xml:space="preserve">scale of the </w:t>
            </w:r>
            <w:r w:rsidRPr="00521276">
              <w:t xml:space="preserve">potential GHG </w:t>
            </w:r>
            <w:r w:rsidR="000D0DBF">
              <w:t>emissions reductions</w:t>
            </w:r>
            <w:r w:rsidRPr="00521276">
              <w:t xml:space="preserve">. </w:t>
            </w:r>
          </w:p>
          <w:p w14:paraId="636759EE" w14:textId="3CB156A4" w:rsidR="00895A79" w:rsidRDefault="00895A79" w:rsidP="00895A79">
            <w:pPr>
              <w:widowControl w:val="0"/>
              <w:rPr>
                <w:b/>
              </w:rPr>
            </w:pPr>
          </w:p>
          <w:p w14:paraId="45196879" w14:textId="119B70EB" w:rsidR="00877E76" w:rsidRDefault="00877E76" w:rsidP="00877E76">
            <w:pPr>
              <w:widowControl w:val="0"/>
            </w:pPr>
            <w:r>
              <w:t>Describe how the proposed project will result in GHG emission</w:t>
            </w:r>
            <w:r w:rsidR="00A24F0A">
              <w:t>s</w:t>
            </w:r>
            <w:r>
              <w:t xml:space="preserve"> reduction in Alberta.</w:t>
            </w:r>
          </w:p>
          <w:p w14:paraId="28554733" w14:textId="7B30796F" w:rsidR="00877E76" w:rsidRDefault="00877E76" w:rsidP="00877E76">
            <w:pPr>
              <w:pStyle w:val="ListParagraph"/>
              <w:widowControl w:val="0"/>
              <w:numPr>
                <w:ilvl w:val="0"/>
                <w:numId w:val="20"/>
              </w:numPr>
              <w:spacing w:after="160" w:line="259" w:lineRule="auto"/>
            </w:pPr>
            <w:r>
              <w:t>Estimate how much energy the project will generate annually</w:t>
            </w:r>
            <w:r w:rsidR="00F831C8">
              <w:t xml:space="preserve"> and over its life</w:t>
            </w:r>
            <w:r>
              <w:t xml:space="preserve"> in</w:t>
            </w:r>
            <w:r w:rsidR="000D0DBF">
              <w:t xml:space="preserve"> units of</w:t>
            </w:r>
            <w:r>
              <w:t xml:space="preserve"> kilowatt-hour</w:t>
            </w:r>
            <w:r w:rsidR="000D0DBF">
              <w:t>s</w:t>
            </w:r>
            <w:r>
              <w:t xml:space="preserve"> (kWh).</w:t>
            </w:r>
          </w:p>
          <w:p w14:paraId="7A55B54E" w14:textId="45B98ECB" w:rsidR="00877E76" w:rsidRPr="00FD0D92" w:rsidRDefault="00877E76" w:rsidP="009F0655">
            <w:pPr>
              <w:pStyle w:val="ListParagraph"/>
              <w:widowControl w:val="0"/>
              <w:numPr>
                <w:ilvl w:val="0"/>
                <w:numId w:val="20"/>
              </w:numPr>
              <w:spacing w:after="160" w:line="259" w:lineRule="auto"/>
              <w:rPr>
                <w:b/>
              </w:rPr>
            </w:pPr>
            <w:r>
              <w:t xml:space="preserve">Estimate how many GHG emissions will be reduced </w:t>
            </w:r>
            <w:r w:rsidR="00F831C8">
              <w:t xml:space="preserve">annually and over its life </w:t>
            </w:r>
            <w:r>
              <w:t>in tCO</w:t>
            </w:r>
            <w:r w:rsidRPr="00444A6F">
              <w:rPr>
                <w:vertAlign w:val="subscript"/>
              </w:rPr>
              <w:t>2</w:t>
            </w:r>
            <w:r>
              <w:t>e using the</w:t>
            </w:r>
            <w:hyperlink r:id="rId13" w:history="1">
              <w:r w:rsidRPr="00877E76">
                <w:rPr>
                  <w:rStyle w:val="Hyperlink"/>
                </w:rPr>
                <w:t xml:space="preserve"> Alberta Carbon Offset Emission Factors Handbook</w:t>
              </w:r>
            </w:hyperlink>
            <w:r>
              <w:t>.</w:t>
            </w:r>
          </w:p>
          <w:p w14:paraId="0D34FF4D" w14:textId="435514BA" w:rsidR="00F6524B" w:rsidRPr="00FD0D92" w:rsidRDefault="00F6524B" w:rsidP="00F6524B">
            <w:pPr>
              <w:widowControl w:val="0"/>
            </w:pPr>
            <w:r w:rsidRPr="00FD0D92">
              <w:t>(Insert Response Here)</w:t>
            </w:r>
          </w:p>
          <w:p w14:paraId="635C3A2F" w14:textId="77777777" w:rsidR="00F6524B" w:rsidRPr="00F6524B" w:rsidRDefault="00F6524B">
            <w:pPr>
              <w:widowControl w:val="0"/>
              <w:rPr>
                <w:b/>
              </w:rPr>
            </w:pPr>
          </w:p>
          <w:p w14:paraId="10C2ED5D" w14:textId="77777777" w:rsidR="003879A4" w:rsidRPr="00521276" w:rsidRDefault="003879A4" w:rsidP="003879A4">
            <w:bookmarkStart w:id="4" w:name="_Hlk509244292"/>
            <w:r w:rsidRPr="00521276">
              <w:t>Complete the attached GHG Quantification Appendix.</w:t>
            </w:r>
          </w:p>
          <w:p w14:paraId="2118CFAB" w14:textId="6876962F" w:rsidR="003879A4" w:rsidRPr="00521276" w:rsidRDefault="003879A4" w:rsidP="00BB5C33">
            <w:pPr>
              <w:pStyle w:val="ListParagraph"/>
              <w:numPr>
                <w:ilvl w:val="0"/>
                <w:numId w:val="16"/>
              </w:numPr>
              <w:rPr>
                <w:b/>
              </w:rPr>
            </w:pPr>
            <w:r w:rsidRPr="00521276">
              <w:rPr>
                <w:b/>
              </w:rPr>
              <w:t xml:space="preserve">Complete </w:t>
            </w:r>
            <w:r w:rsidR="00BB5C33" w:rsidRPr="00521276">
              <w:rPr>
                <w:b/>
              </w:rPr>
              <w:t>Appendix I - GHG Quantification</w:t>
            </w:r>
          </w:p>
          <w:bookmarkEnd w:id="4"/>
          <w:p w14:paraId="336E10BB" w14:textId="3E4BA26D" w:rsidR="002C242C" w:rsidRPr="00521276" w:rsidRDefault="002C242C" w:rsidP="00BB5C33">
            <w:pPr>
              <w:rPr>
                <w:b/>
              </w:rPr>
            </w:pPr>
          </w:p>
        </w:tc>
      </w:tr>
      <w:tr w:rsidR="003860F1" w14:paraId="28255296" w14:textId="77777777" w:rsidTr="003860F1">
        <w:tc>
          <w:tcPr>
            <w:tcW w:w="10060" w:type="dxa"/>
          </w:tcPr>
          <w:p w14:paraId="44D46A81" w14:textId="0DAFA192" w:rsidR="000B6A1E" w:rsidRDefault="00B261E2" w:rsidP="000B6A1E">
            <w:pPr>
              <w:rPr>
                <w:rFonts w:cs="Tahoma"/>
                <w:bCs/>
                <w:i/>
              </w:rPr>
            </w:pPr>
            <w:r w:rsidRPr="00B261E2">
              <w:rPr>
                <w:b/>
                <w:sz w:val="24"/>
                <w:szCs w:val="24"/>
              </w:rPr>
              <w:t>ENVIRONMENTAL BENEFITS</w:t>
            </w:r>
            <w:r w:rsidRPr="00B261E2">
              <w:rPr>
                <w:b/>
                <w:sz w:val="24"/>
              </w:rPr>
              <w:t xml:space="preserve"> </w:t>
            </w:r>
            <w:r w:rsidRPr="00B261E2">
              <w:rPr>
                <w:b/>
                <w:color w:val="FF0000"/>
              </w:rPr>
              <w:t>(Transfer and expand from EOI)</w:t>
            </w:r>
          </w:p>
          <w:p w14:paraId="0CFF606E" w14:textId="55C01437" w:rsidR="000D0DBF" w:rsidRPr="00C51982" w:rsidRDefault="000D0DBF" w:rsidP="00444A6F">
            <w:pPr>
              <w:rPr>
                <w:rFonts w:cs="Tahoma"/>
                <w:bCs/>
                <w:i/>
              </w:rPr>
            </w:pPr>
            <w:r>
              <w:rPr>
                <w:rFonts w:cs="Tahoma"/>
                <w:bCs/>
                <w:i/>
              </w:rPr>
              <w:t>Reviewers will e</w:t>
            </w:r>
            <w:r w:rsidRPr="00C51982">
              <w:rPr>
                <w:rFonts w:cs="Tahoma"/>
                <w:bCs/>
                <w:i/>
              </w:rPr>
              <w:t xml:space="preserve">valuate the FPP on the overall expected </w:t>
            </w:r>
            <w:r>
              <w:rPr>
                <w:rFonts w:cs="Tahoma"/>
                <w:bCs/>
                <w:i/>
              </w:rPr>
              <w:t xml:space="preserve">environmental </w:t>
            </w:r>
            <w:r w:rsidRPr="00C51982">
              <w:rPr>
                <w:rFonts w:cs="Tahoma"/>
                <w:bCs/>
                <w:i/>
              </w:rPr>
              <w:t>outcomes that may arise from successful implementation of the project, with focus placed on</w:t>
            </w:r>
            <w:r w:rsidRPr="00C51982">
              <w:rPr>
                <w:rFonts w:cs="Tahoma"/>
                <w:bCs/>
                <w:i/>
                <w:u w:val="single"/>
              </w:rPr>
              <w:t xml:space="preserve"> </w:t>
            </w:r>
            <w:r w:rsidRPr="00506D16">
              <w:rPr>
                <w:rFonts w:cs="Tahoma"/>
                <w:bCs/>
                <w:i/>
              </w:rPr>
              <w:t>benefits for the local community and the province of Alberta</w:t>
            </w:r>
            <w:r w:rsidRPr="007E18EA">
              <w:rPr>
                <w:rFonts w:cs="Tahoma"/>
                <w:bCs/>
                <w:i/>
              </w:rPr>
              <w:t xml:space="preserve">.  </w:t>
            </w:r>
          </w:p>
          <w:p w14:paraId="3D904588" w14:textId="77777777" w:rsidR="00B261E2" w:rsidRPr="00521276" w:rsidRDefault="00B261E2" w:rsidP="00B261E2">
            <w:pPr>
              <w:rPr>
                <w:color w:val="000000" w:themeColor="text1"/>
              </w:rPr>
            </w:pPr>
          </w:p>
          <w:p w14:paraId="5E21F1B6" w14:textId="2F7C5C09" w:rsidR="00C1235D" w:rsidRDefault="00B261E2" w:rsidP="00C1235D">
            <w:pPr>
              <w:pStyle w:val="ListParagraph"/>
              <w:numPr>
                <w:ilvl w:val="0"/>
                <w:numId w:val="2"/>
              </w:numPr>
            </w:pPr>
            <w:r w:rsidRPr="00521276">
              <w:rPr>
                <w:color w:val="000000" w:themeColor="text1"/>
              </w:rPr>
              <w:lastRenderedPageBreak/>
              <w:t>Outline how the project may result in</w:t>
            </w:r>
            <w:r>
              <w:rPr>
                <w:color w:val="000000" w:themeColor="text1"/>
              </w:rPr>
              <w:t xml:space="preserve"> other</w:t>
            </w:r>
            <w:r w:rsidRPr="00521276">
              <w:rPr>
                <w:color w:val="000000" w:themeColor="text1"/>
              </w:rPr>
              <w:t xml:space="preserve"> potential environmental benefits </w:t>
            </w:r>
            <w:r>
              <w:rPr>
                <w:color w:val="000000" w:themeColor="text1"/>
              </w:rPr>
              <w:t xml:space="preserve">beyond </w:t>
            </w:r>
            <w:r w:rsidRPr="00521276">
              <w:rPr>
                <w:color w:val="000000" w:themeColor="text1"/>
              </w:rPr>
              <w:t>GHG emission reduction</w:t>
            </w:r>
            <w:r w:rsidR="00DE1649">
              <w:rPr>
                <w:color w:val="000000" w:themeColor="text1"/>
              </w:rPr>
              <w:t>s</w:t>
            </w:r>
            <w:r w:rsidR="005136C5">
              <w:rPr>
                <w:color w:val="000000" w:themeColor="text1"/>
              </w:rPr>
              <w:t xml:space="preserve"> – quantify these benefits and </w:t>
            </w:r>
            <w:r w:rsidR="000D0DBF">
              <w:rPr>
                <w:color w:val="000000" w:themeColor="text1"/>
              </w:rPr>
              <w:t xml:space="preserve">where possible, </w:t>
            </w:r>
            <w:r w:rsidR="005136C5">
              <w:rPr>
                <w:color w:val="000000" w:themeColor="text1"/>
              </w:rPr>
              <w:t xml:space="preserve">indicate who receives </w:t>
            </w:r>
            <w:r w:rsidR="000D0DBF">
              <w:rPr>
                <w:color w:val="000000" w:themeColor="text1"/>
              </w:rPr>
              <w:t>these benefits</w:t>
            </w:r>
            <w:r>
              <w:rPr>
                <w:color w:val="000000" w:themeColor="text1"/>
              </w:rPr>
              <w:t>.</w:t>
            </w:r>
            <w:r w:rsidRPr="00521276">
              <w:rPr>
                <w:color w:val="000000" w:themeColor="text1"/>
              </w:rPr>
              <w:t xml:space="preserve"> </w:t>
            </w:r>
            <w:r>
              <w:rPr>
                <w:color w:val="000000" w:themeColor="text1"/>
              </w:rPr>
              <w:t xml:space="preserve"> </w:t>
            </w:r>
            <w:r w:rsidRPr="00521276">
              <w:t>Consider climate adaptation, water quantity and quality, water use efficiency, air quality, land disturbance and management, contaminant reduction</w:t>
            </w:r>
            <w:r w:rsidR="00A24F0A">
              <w:t>,</w:t>
            </w:r>
            <w:r w:rsidRPr="00521276">
              <w:t xml:space="preserve"> and waste generation/reduction</w:t>
            </w:r>
            <w:r w:rsidR="000D0DBF">
              <w:t>,</w:t>
            </w:r>
            <w:r w:rsidRPr="00521276">
              <w:t xml:space="preserve"> etc.</w:t>
            </w:r>
            <w:r w:rsidR="000D0DBF">
              <w:t xml:space="preserve"> Please </w:t>
            </w:r>
            <w:r w:rsidR="00972CA5">
              <w:t>provide evidence that justifies your response.</w:t>
            </w:r>
          </w:p>
          <w:p w14:paraId="3B0A8893" w14:textId="0F412678" w:rsidR="00B261E2" w:rsidRDefault="00B261E2">
            <w:pPr>
              <w:pStyle w:val="ListParagraph"/>
              <w:numPr>
                <w:ilvl w:val="0"/>
                <w:numId w:val="2"/>
              </w:numPr>
            </w:pPr>
            <w:r>
              <w:t>If applicable, describe how the project aligns with a pre-existing community energy or environment plan.</w:t>
            </w:r>
            <w:r w:rsidRPr="00521276">
              <w:t xml:space="preserve"> </w:t>
            </w:r>
          </w:p>
          <w:p w14:paraId="1E263EC1" w14:textId="77777777" w:rsidR="00B261E2" w:rsidRDefault="00B261E2" w:rsidP="00B261E2"/>
          <w:p w14:paraId="6567BE82" w14:textId="4C032555" w:rsidR="00B261E2" w:rsidRPr="00521276" w:rsidRDefault="00B261E2" w:rsidP="00A1439B">
            <w:r w:rsidRPr="00521276">
              <w:t>(Insert Response Here)</w:t>
            </w:r>
          </w:p>
          <w:p w14:paraId="264109E5" w14:textId="2B459E77" w:rsidR="003860F1" w:rsidRPr="00521276" w:rsidRDefault="003860F1" w:rsidP="00BE5CD1">
            <w:pPr>
              <w:widowControl w:val="0"/>
              <w:rPr>
                <w:b/>
                <w:caps/>
              </w:rPr>
            </w:pPr>
          </w:p>
        </w:tc>
      </w:tr>
      <w:tr w:rsidR="00B805DA" w14:paraId="3FFED09F" w14:textId="77777777" w:rsidTr="003860F1">
        <w:tc>
          <w:tcPr>
            <w:tcW w:w="10060" w:type="dxa"/>
          </w:tcPr>
          <w:p w14:paraId="22927E72" w14:textId="71ADB861" w:rsidR="000B6A1E" w:rsidRDefault="00B261E2" w:rsidP="000B6A1E">
            <w:pPr>
              <w:pStyle w:val="Heading2"/>
              <w:widowControl w:val="0"/>
              <w:outlineLvl w:val="1"/>
              <w:rPr>
                <w:rFonts w:cs="Tahoma"/>
                <w:bCs/>
                <w:i/>
              </w:rPr>
            </w:pPr>
            <w:r w:rsidRPr="00521276">
              <w:rPr>
                <w:szCs w:val="24"/>
              </w:rPr>
              <w:lastRenderedPageBreak/>
              <w:t>ECONOMIC BENEFITS</w:t>
            </w:r>
            <w:r w:rsidRPr="00521276">
              <w:rPr>
                <w:sz w:val="22"/>
              </w:rPr>
              <w:t xml:space="preserve"> </w:t>
            </w:r>
            <w:r w:rsidRPr="00521276">
              <w:rPr>
                <w:color w:val="FF0000"/>
                <w:sz w:val="22"/>
              </w:rPr>
              <w:t>(Transfer and expand from EOI)</w:t>
            </w:r>
          </w:p>
          <w:p w14:paraId="482D1194" w14:textId="31F1C154" w:rsidR="000D0DBF" w:rsidRPr="000B6A1E" w:rsidRDefault="000D0DBF" w:rsidP="00444A6F">
            <w:pPr>
              <w:pStyle w:val="Heading2"/>
              <w:widowControl w:val="0"/>
              <w:outlineLvl w:val="1"/>
              <w:rPr>
                <w:rFonts w:cs="Tahoma"/>
                <w:bCs/>
                <w:i/>
              </w:rPr>
            </w:pPr>
            <w:r w:rsidRPr="000B6A1E">
              <w:rPr>
                <w:rFonts w:cs="Tahoma"/>
                <w:b w:val="0"/>
                <w:bCs/>
                <w:i/>
                <w:sz w:val="22"/>
              </w:rPr>
              <w:t xml:space="preserve">Reviewers will evaluate the FPP on the overall expected economic outcomes that may arise from successful implementation of the project, with focus placed on the benefits for the local community and the province of Alberta.  </w:t>
            </w:r>
          </w:p>
          <w:p w14:paraId="6B1AB32D" w14:textId="5C615E8A" w:rsidR="000D0DBF" w:rsidRPr="00444A6F" w:rsidRDefault="000D0DBF" w:rsidP="00444A6F">
            <w:pPr>
              <w:rPr>
                <w:color w:val="000000" w:themeColor="text1"/>
              </w:rPr>
            </w:pPr>
          </w:p>
          <w:p w14:paraId="7453928D" w14:textId="4D53AE9B" w:rsidR="00B261E2" w:rsidRDefault="00B261E2" w:rsidP="00C1235D">
            <w:pPr>
              <w:pStyle w:val="ListParagraph"/>
              <w:numPr>
                <w:ilvl w:val="0"/>
                <w:numId w:val="19"/>
              </w:numPr>
              <w:rPr>
                <w:color w:val="000000" w:themeColor="text1"/>
              </w:rPr>
            </w:pPr>
            <w:r w:rsidRPr="00521276">
              <w:rPr>
                <w:color w:val="000000" w:themeColor="text1"/>
              </w:rPr>
              <w:t xml:space="preserve">Estimate job creation directly </w:t>
            </w:r>
            <w:r>
              <w:rPr>
                <w:color w:val="000000" w:themeColor="text1"/>
              </w:rPr>
              <w:t xml:space="preserve">and indirectly </w:t>
            </w:r>
            <w:r w:rsidRPr="00521276">
              <w:rPr>
                <w:color w:val="000000" w:themeColor="text1"/>
              </w:rPr>
              <w:t xml:space="preserve">attributable to the project. </w:t>
            </w:r>
            <w:r w:rsidR="00972CA5">
              <w:rPr>
                <w:color w:val="000000" w:themeColor="text1"/>
              </w:rPr>
              <w:t xml:space="preserve"> </w:t>
            </w:r>
            <w:r w:rsidR="00972CA5">
              <w:t>Please provide evidence that justifies your response.</w:t>
            </w:r>
          </w:p>
          <w:p w14:paraId="7A94EB96" w14:textId="77777777" w:rsidR="00B261E2" w:rsidRPr="00521276" w:rsidRDefault="00B261E2" w:rsidP="00C1235D">
            <w:pPr>
              <w:pStyle w:val="ListParagraph"/>
              <w:numPr>
                <w:ilvl w:val="0"/>
                <w:numId w:val="19"/>
              </w:numPr>
              <w:rPr>
                <w:color w:val="000000" w:themeColor="text1"/>
              </w:rPr>
            </w:pPr>
            <w:r w:rsidRPr="00521276">
              <w:rPr>
                <w:color w:val="000000" w:themeColor="text1"/>
              </w:rPr>
              <w:t>Outline how the project (including potential future deployments in other communities) provides quantifiable economic benefits to the community and to Alberta in areas such as employment, revenue, improved efficiencies, development of new commercial opportunities, attraction of new investment, diversification, etc. Please note any assumptions that are made.</w:t>
            </w:r>
          </w:p>
          <w:p w14:paraId="3E1EDDD1" w14:textId="77777777" w:rsidR="00B261E2" w:rsidRDefault="00B261E2" w:rsidP="00C1235D">
            <w:pPr>
              <w:pStyle w:val="ListParagraph"/>
              <w:numPr>
                <w:ilvl w:val="0"/>
                <w:numId w:val="19"/>
              </w:numPr>
              <w:rPr>
                <w:color w:val="000000" w:themeColor="text1"/>
              </w:rPr>
            </w:pPr>
            <w:r w:rsidRPr="00521276">
              <w:rPr>
                <w:color w:val="000000" w:themeColor="text1"/>
              </w:rPr>
              <w:t>Provide evidence</w:t>
            </w:r>
            <w:r>
              <w:rPr>
                <w:color w:val="000000" w:themeColor="text1"/>
              </w:rPr>
              <w:t xml:space="preserve"> of</w:t>
            </w:r>
            <w:r w:rsidRPr="00521276">
              <w:rPr>
                <w:color w:val="000000" w:themeColor="text1"/>
              </w:rPr>
              <w:t xml:space="preserve"> how this project may kickstart </w:t>
            </w:r>
            <w:r>
              <w:rPr>
                <w:color w:val="000000" w:themeColor="text1"/>
              </w:rPr>
              <w:t xml:space="preserve">a </w:t>
            </w:r>
            <w:r w:rsidRPr="00521276">
              <w:rPr>
                <w:color w:val="000000" w:themeColor="text1"/>
              </w:rPr>
              <w:t>new industry in Alberta</w:t>
            </w:r>
            <w:r>
              <w:rPr>
                <w:color w:val="000000" w:themeColor="text1"/>
              </w:rPr>
              <w:t xml:space="preserve"> and can be replicated in other forms without Public funding.</w:t>
            </w:r>
          </w:p>
          <w:p w14:paraId="41306C60" w14:textId="77777777" w:rsidR="00B261E2" w:rsidRPr="00521276" w:rsidRDefault="00B261E2" w:rsidP="00B261E2"/>
          <w:p w14:paraId="79BA635B" w14:textId="77777777" w:rsidR="00B261E2" w:rsidRDefault="00B261E2" w:rsidP="00B261E2">
            <w:r w:rsidRPr="00521276">
              <w:t>(Insert Response Here)</w:t>
            </w:r>
          </w:p>
          <w:p w14:paraId="4A4E7C2E" w14:textId="77777777" w:rsidR="00B805DA" w:rsidRPr="00521276" w:rsidRDefault="00B805DA" w:rsidP="00C21377">
            <w:pPr>
              <w:pStyle w:val="Heading2"/>
              <w:widowControl w:val="0"/>
              <w:outlineLvl w:val="1"/>
              <w:rPr>
                <w:szCs w:val="24"/>
              </w:rPr>
            </w:pPr>
          </w:p>
        </w:tc>
      </w:tr>
      <w:tr w:rsidR="00C21377" w14:paraId="7ED88D54" w14:textId="77777777" w:rsidTr="003860F1">
        <w:tc>
          <w:tcPr>
            <w:tcW w:w="10060" w:type="dxa"/>
          </w:tcPr>
          <w:p w14:paraId="0FA5ED74" w14:textId="536D47DE" w:rsidR="00C21377" w:rsidRPr="00521276" w:rsidRDefault="00C21377" w:rsidP="00C21377">
            <w:pPr>
              <w:pStyle w:val="Heading2"/>
              <w:widowControl w:val="0"/>
              <w:outlineLvl w:val="1"/>
              <w:rPr>
                <w:b w:val="0"/>
                <w:sz w:val="22"/>
              </w:rPr>
            </w:pPr>
            <w:r w:rsidRPr="00521276">
              <w:rPr>
                <w:szCs w:val="24"/>
              </w:rPr>
              <w:t>SOCIAL BENEFIT</w:t>
            </w:r>
            <w:r w:rsidR="00A1439B" w:rsidRPr="00521276">
              <w:rPr>
                <w:szCs w:val="24"/>
              </w:rPr>
              <w:t>S</w:t>
            </w:r>
            <w:r w:rsidR="00A1439B" w:rsidRPr="00521276">
              <w:rPr>
                <w:sz w:val="22"/>
              </w:rPr>
              <w:t xml:space="preserve"> </w:t>
            </w:r>
            <w:r w:rsidR="00B805DA" w:rsidRPr="00521276">
              <w:rPr>
                <w:color w:val="FF0000"/>
                <w:sz w:val="22"/>
              </w:rPr>
              <w:t>(Transfer and expand from EOI)</w:t>
            </w:r>
            <w:r w:rsidR="00B805DA" w:rsidRPr="00521276" w:rsidDel="00B805DA">
              <w:rPr>
                <w:color w:val="FF0000"/>
                <w:sz w:val="22"/>
              </w:rPr>
              <w:t xml:space="preserve"> </w:t>
            </w:r>
          </w:p>
          <w:p w14:paraId="5601EB3E" w14:textId="0BFBDFFB" w:rsidR="00877E76" w:rsidRDefault="000D0DBF" w:rsidP="001F2A4B">
            <w:pPr>
              <w:rPr>
                <w:rFonts w:cs="Tahoma"/>
                <w:bCs/>
                <w:i/>
              </w:rPr>
            </w:pPr>
            <w:r>
              <w:rPr>
                <w:rFonts w:cs="Tahoma"/>
                <w:bCs/>
                <w:i/>
              </w:rPr>
              <w:t xml:space="preserve">Reviewers will evaluate the </w:t>
            </w:r>
            <w:r w:rsidRPr="00C51982">
              <w:rPr>
                <w:rFonts w:cs="Tahoma"/>
                <w:bCs/>
                <w:i/>
              </w:rPr>
              <w:t>FPP on the overall expected social outcomes that may arise from successful implementation of the project, with focus placed on</w:t>
            </w:r>
            <w:r w:rsidRPr="00C51982">
              <w:rPr>
                <w:rFonts w:cs="Tahoma"/>
                <w:bCs/>
                <w:i/>
                <w:u w:val="single"/>
              </w:rPr>
              <w:t xml:space="preserve"> </w:t>
            </w:r>
            <w:r w:rsidRPr="00E27100">
              <w:rPr>
                <w:rFonts w:cs="Tahoma"/>
                <w:bCs/>
                <w:i/>
              </w:rPr>
              <w:t>benefits for the local community and the province of Alberta</w:t>
            </w:r>
          </w:p>
          <w:p w14:paraId="0605CBFB" w14:textId="77777777" w:rsidR="000D0DBF" w:rsidRPr="00521276" w:rsidRDefault="000D0DBF" w:rsidP="001F2A4B"/>
          <w:p w14:paraId="5E89FC88" w14:textId="52736F9A" w:rsidR="00A1439B" w:rsidRPr="00521276" w:rsidRDefault="00C21377" w:rsidP="00C1235D">
            <w:pPr>
              <w:pStyle w:val="ListParagraph"/>
              <w:widowControl w:val="0"/>
              <w:numPr>
                <w:ilvl w:val="0"/>
                <w:numId w:val="2"/>
              </w:numPr>
            </w:pPr>
            <w:r w:rsidRPr="00521276">
              <w:rPr>
                <w:color w:val="000000" w:themeColor="text1"/>
              </w:rPr>
              <w:t xml:space="preserve">What are the potential social </w:t>
            </w:r>
            <w:r w:rsidR="009308C0" w:rsidRPr="00521276">
              <w:rPr>
                <w:color w:val="000000" w:themeColor="text1"/>
              </w:rPr>
              <w:t xml:space="preserve">and health </w:t>
            </w:r>
            <w:r w:rsidRPr="00521276">
              <w:rPr>
                <w:color w:val="000000" w:themeColor="text1"/>
              </w:rPr>
              <w:t xml:space="preserve">benefits, if any, </w:t>
            </w:r>
            <w:r w:rsidR="00E30213" w:rsidRPr="00521276">
              <w:rPr>
                <w:color w:val="000000" w:themeColor="text1"/>
              </w:rPr>
              <w:t>resulting from the project</w:t>
            </w:r>
            <w:r w:rsidRPr="00521276">
              <w:rPr>
                <w:color w:val="000000" w:themeColor="text1"/>
              </w:rPr>
              <w:t>?</w:t>
            </w:r>
            <w:r w:rsidR="005136C5">
              <w:rPr>
                <w:color w:val="000000" w:themeColor="text1"/>
              </w:rPr>
              <w:t xml:space="preserve"> Quantify these benefits and indicate who receives them, where possible. </w:t>
            </w:r>
            <w:r w:rsidRPr="00521276">
              <w:rPr>
                <w:color w:val="000000" w:themeColor="text1"/>
              </w:rPr>
              <w:t>Consider</w:t>
            </w:r>
            <w:r w:rsidR="003733AA" w:rsidRPr="00521276">
              <w:rPr>
                <w:color w:val="000000" w:themeColor="text1"/>
              </w:rPr>
              <w:t xml:space="preserve"> </w:t>
            </w:r>
            <w:r w:rsidRPr="00521276">
              <w:rPr>
                <w:color w:val="000000" w:themeColor="text1"/>
              </w:rPr>
              <w:t>communit</w:t>
            </w:r>
            <w:r w:rsidR="003733AA" w:rsidRPr="00521276">
              <w:rPr>
                <w:color w:val="000000" w:themeColor="text1"/>
              </w:rPr>
              <w:t xml:space="preserve">y enhancement, </w:t>
            </w:r>
            <w:r w:rsidRPr="00521276">
              <w:t>reduced stress, improved safety, healthi</w:t>
            </w:r>
            <w:r w:rsidR="003F42AA">
              <w:t>er lifestyles</w:t>
            </w:r>
            <w:r w:rsidRPr="00521276">
              <w:t>, etc.</w:t>
            </w:r>
            <w:r w:rsidR="00972CA5">
              <w:t xml:space="preserve"> Please provide evidence that justifies your response.</w:t>
            </w:r>
          </w:p>
          <w:p w14:paraId="283D7B8C" w14:textId="77777777" w:rsidR="00C21377" w:rsidRPr="00521276" w:rsidRDefault="00C21377" w:rsidP="00C21377">
            <w:pPr>
              <w:widowControl w:val="0"/>
              <w:ind w:left="318"/>
            </w:pPr>
          </w:p>
          <w:p w14:paraId="59B96D72" w14:textId="77777777" w:rsidR="00C21377" w:rsidRPr="00521276" w:rsidRDefault="00C21377" w:rsidP="00C21377">
            <w:r w:rsidRPr="00521276">
              <w:t>(Insert Response Here)</w:t>
            </w:r>
          </w:p>
          <w:p w14:paraId="39A15F7A" w14:textId="77777777" w:rsidR="00C21377" w:rsidRPr="00521276" w:rsidRDefault="00C21377" w:rsidP="00C21377">
            <w:pPr>
              <w:pStyle w:val="Heading2"/>
              <w:widowControl w:val="0"/>
              <w:outlineLvl w:val="1"/>
              <w:rPr>
                <w:sz w:val="22"/>
              </w:rPr>
            </w:pPr>
          </w:p>
        </w:tc>
      </w:tr>
      <w:tr w:rsidR="00067AF4" w14:paraId="46D4B252" w14:textId="77777777" w:rsidTr="003860F1">
        <w:tc>
          <w:tcPr>
            <w:tcW w:w="10060" w:type="dxa"/>
          </w:tcPr>
          <w:p w14:paraId="3B018D7A" w14:textId="30875E5F" w:rsidR="00067AF4" w:rsidRDefault="00067AF4" w:rsidP="00C21377">
            <w:pPr>
              <w:pStyle w:val="Heading2"/>
              <w:widowControl w:val="0"/>
              <w:outlineLvl w:val="1"/>
              <w:rPr>
                <w:szCs w:val="24"/>
              </w:rPr>
            </w:pPr>
            <w:r>
              <w:rPr>
                <w:szCs w:val="24"/>
              </w:rPr>
              <w:t xml:space="preserve">COMMUNITY BENEFITS AGREEMENT OR </w:t>
            </w:r>
            <w:r w:rsidR="00790F0D">
              <w:rPr>
                <w:szCs w:val="24"/>
              </w:rPr>
              <w:t xml:space="preserve">STATEMENT </w:t>
            </w:r>
            <w:r w:rsidR="00790F0D" w:rsidRPr="00444A6F">
              <w:rPr>
                <w:color w:val="FF0000"/>
                <w:sz w:val="22"/>
              </w:rPr>
              <w:t>(</w:t>
            </w:r>
            <w:r w:rsidR="002C370B">
              <w:rPr>
                <w:color w:val="FF0000"/>
                <w:sz w:val="22"/>
              </w:rPr>
              <w:t>New Section</w:t>
            </w:r>
            <w:r w:rsidR="002C370B" w:rsidRPr="00521276">
              <w:rPr>
                <w:color w:val="FF0000"/>
                <w:sz w:val="22"/>
              </w:rPr>
              <w:t>)</w:t>
            </w:r>
          </w:p>
          <w:p w14:paraId="1B8F137A" w14:textId="3410F7B5" w:rsidR="00972CA5" w:rsidRDefault="00972CA5" w:rsidP="00067AF4">
            <w:pPr>
              <w:rPr>
                <w:rFonts w:cs="Tahoma"/>
                <w:bCs/>
                <w:i/>
              </w:rPr>
            </w:pPr>
            <w:r>
              <w:rPr>
                <w:rFonts w:cs="Tahoma"/>
                <w:bCs/>
                <w:i/>
              </w:rPr>
              <w:t>Reviewers will e</w:t>
            </w:r>
            <w:r w:rsidRPr="00C51982">
              <w:rPr>
                <w:rFonts w:cs="Tahoma"/>
                <w:bCs/>
                <w:i/>
              </w:rPr>
              <w:t xml:space="preserve">valuate the FPP on the </w:t>
            </w:r>
            <w:r>
              <w:rPr>
                <w:rFonts w:cs="Tahoma"/>
                <w:bCs/>
                <w:i/>
              </w:rPr>
              <w:t xml:space="preserve">process which will be undertaken to integrate the environmental, economic, and social benefits of the project into a </w:t>
            </w:r>
            <w:r w:rsidRPr="00B328B7">
              <w:rPr>
                <w:rFonts w:cs="Tahoma"/>
                <w:bCs/>
                <w:i/>
              </w:rPr>
              <w:t>Community Benefits Agreement (CBA) or Community Benefits Statement (CBS) for approval by the Alberta Utilities Commission (AUC) as per the Small Scale Generation Regulation</w:t>
            </w:r>
            <w:r>
              <w:rPr>
                <w:rFonts w:cs="Tahoma"/>
                <w:bCs/>
                <w:i/>
              </w:rPr>
              <w:t>, and whether this process is likely to be successful in resulting in significant benefit to the municipality.</w:t>
            </w:r>
          </w:p>
          <w:p w14:paraId="4ABDFE65" w14:textId="77777777" w:rsidR="00972CA5" w:rsidRDefault="00972CA5" w:rsidP="00067AF4">
            <w:pPr>
              <w:rPr>
                <w:color w:val="000000" w:themeColor="text1"/>
              </w:rPr>
            </w:pPr>
          </w:p>
          <w:p w14:paraId="718BE0D2" w14:textId="21F6FE86" w:rsidR="00067AF4" w:rsidRDefault="00067AF4" w:rsidP="00067AF4">
            <w:pPr>
              <w:rPr>
                <w:color w:val="000000" w:themeColor="text1"/>
              </w:rPr>
            </w:pPr>
            <w:r w:rsidRPr="001F2A4B">
              <w:rPr>
                <w:color w:val="000000" w:themeColor="text1"/>
              </w:rPr>
              <w:t xml:space="preserve">This section should include a comprehensive description of </w:t>
            </w:r>
            <w:r>
              <w:rPr>
                <w:color w:val="000000" w:themeColor="text1"/>
              </w:rPr>
              <w:t>the process which will be undertaken to integrate the environmental,</w:t>
            </w:r>
            <w:r w:rsidR="00B261E2">
              <w:rPr>
                <w:color w:val="000000" w:themeColor="text1"/>
              </w:rPr>
              <w:t xml:space="preserve"> economic,</w:t>
            </w:r>
            <w:r>
              <w:rPr>
                <w:color w:val="000000" w:themeColor="text1"/>
              </w:rPr>
              <w:t xml:space="preserve"> and social benefits</w:t>
            </w:r>
            <w:r w:rsidR="001472F4">
              <w:rPr>
                <w:color w:val="000000" w:themeColor="text1"/>
              </w:rPr>
              <w:t xml:space="preserve"> described above</w:t>
            </w:r>
            <w:r>
              <w:rPr>
                <w:color w:val="000000" w:themeColor="text1"/>
              </w:rPr>
              <w:t xml:space="preserve"> </w:t>
            </w:r>
            <w:r w:rsidR="001472F4">
              <w:rPr>
                <w:color w:val="000000" w:themeColor="text1"/>
              </w:rPr>
              <w:t>into a Community Benefits Agreement (CBA) or Community Benefits Statement (CBS) for approval</w:t>
            </w:r>
            <w:r>
              <w:rPr>
                <w:color w:val="000000" w:themeColor="text1"/>
              </w:rPr>
              <w:t xml:space="preserve"> </w:t>
            </w:r>
            <w:r w:rsidR="001472F4">
              <w:rPr>
                <w:color w:val="000000" w:themeColor="text1"/>
              </w:rPr>
              <w:t xml:space="preserve">by the Alberta Utilities Commission (AUC) as per </w:t>
            </w:r>
            <w:r w:rsidR="001472F4">
              <w:rPr>
                <w:color w:val="000000" w:themeColor="text1"/>
              </w:rPr>
              <w:lastRenderedPageBreak/>
              <w:t xml:space="preserve">the </w:t>
            </w:r>
            <w:proofErr w:type="gramStart"/>
            <w:r w:rsidR="001472F4" w:rsidRPr="001472F4">
              <w:rPr>
                <w:color w:val="000000" w:themeColor="text1"/>
              </w:rPr>
              <w:t>Small Scale</w:t>
            </w:r>
            <w:proofErr w:type="gramEnd"/>
            <w:r w:rsidR="001472F4" w:rsidRPr="001472F4">
              <w:rPr>
                <w:color w:val="000000" w:themeColor="text1"/>
              </w:rPr>
              <w:t xml:space="preserve"> Generation Regulation</w:t>
            </w:r>
            <w:r w:rsidR="001472F4">
              <w:rPr>
                <w:color w:val="000000" w:themeColor="text1"/>
              </w:rPr>
              <w:t>. Describe how the Municipality and any relevant Network Partners will determine the contents of the CBA/CBS and what steps will be taken to ensure it is approved.</w:t>
            </w:r>
          </w:p>
          <w:p w14:paraId="2C728C59" w14:textId="77777777" w:rsidR="00067AF4" w:rsidRPr="001F2A4B" w:rsidRDefault="00067AF4" w:rsidP="001F2A4B">
            <w:pPr>
              <w:rPr>
                <w:color w:val="000000" w:themeColor="text1"/>
              </w:rPr>
            </w:pPr>
          </w:p>
          <w:p w14:paraId="4E031417" w14:textId="6726924A" w:rsidR="00917A51" w:rsidRDefault="00067AF4" w:rsidP="005456B8">
            <w:pPr>
              <w:tabs>
                <w:tab w:val="left" w:pos="2717"/>
              </w:tabs>
            </w:pPr>
            <w:r w:rsidRPr="00521276">
              <w:t>(Insert Response Here)</w:t>
            </w:r>
            <w:r w:rsidR="005456B8">
              <w:tab/>
            </w:r>
          </w:p>
          <w:p w14:paraId="2A778922" w14:textId="7676FE34" w:rsidR="005456B8" w:rsidRPr="00B261E2" w:rsidRDefault="005456B8"/>
        </w:tc>
      </w:tr>
    </w:tbl>
    <w:p w14:paraId="47A80C0B" w14:textId="77777777" w:rsidR="00917A51" w:rsidRDefault="00917A51"/>
    <w:tbl>
      <w:tblPr>
        <w:tblStyle w:val="TableGrid"/>
        <w:tblW w:w="0" w:type="auto"/>
        <w:tblLook w:val="04A0" w:firstRow="1" w:lastRow="0" w:firstColumn="1" w:lastColumn="0" w:noHBand="0" w:noVBand="1"/>
      </w:tblPr>
      <w:tblGrid>
        <w:gridCol w:w="10060"/>
      </w:tblGrid>
      <w:tr w:rsidR="008533E2" w14:paraId="45A5F698" w14:textId="77777777" w:rsidTr="00031CF3">
        <w:tc>
          <w:tcPr>
            <w:tcW w:w="10060" w:type="dxa"/>
            <w:shd w:val="clear" w:color="auto" w:fill="D9D9D9" w:themeFill="background1" w:themeFillShade="D9"/>
          </w:tcPr>
          <w:p w14:paraId="27E98BD3" w14:textId="74AA81DD" w:rsidR="008533E2" w:rsidRDefault="00EC60BD" w:rsidP="000F2837">
            <w:pPr>
              <w:pStyle w:val="Heading1"/>
              <w:widowControl w:val="0"/>
              <w:numPr>
                <w:ilvl w:val="0"/>
                <w:numId w:val="6"/>
              </w:numPr>
              <w:outlineLvl w:val="0"/>
              <w:rPr>
                <w:b w:val="0"/>
              </w:rPr>
            </w:pPr>
            <w:r>
              <w:t>ADDITIONAL</w:t>
            </w:r>
            <w:r w:rsidR="00E7405E">
              <w:t xml:space="preserve"> FUNDING</w:t>
            </w:r>
            <w:r w:rsidR="008533E2">
              <w:t xml:space="preserve"> Information</w:t>
            </w:r>
          </w:p>
        </w:tc>
      </w:tr>
      <w:tr w:rsidR="008533E2" w14:paraId="17DF2D22" w14:textId="77777777" w:rsidTr="00031CF3">
        <w:tc>
          <w:tcPr>
            <w:tcW w:w="10060" w:type="dxa"/>
          </w:tcPr>
          <w:p w14:paraId="3908CF5B" w14:textId="2D40DA90" w:rsidR="008533E2" w:rsidRPr="00521276" w:rsidRDefault="008533E2" w:rsidP="00031CF3">
            <w:pPr>
              <w:rPr>
                <w:b/>
              </w:rPr>
            </w:pPr>
            <w:r w:rsidRPr="00521276">
              <w:rPr>
                <w:b/>
              </w:rPr>
              <w:t xml:space="preserve">Previous Funding </w:t>
            </w:r>
          </w:p>
          <w:p w14:paraId="2207ABDB" w14:textId="20B3909F" w:rsidR="008533E2" w:rsidRPr="00521276" w:rsidRDefault="008533E2" w:rsidP="00031CF3">
            <w:pPr>
              <w:pStyle w:val="ListParagraph"/>
              <w:numPr>
                <w:ilvl w:val="0"/>
                <w:numId w:val="3"/>
              </w:numPr>
            </w:pPr>
            <w:r w:rsidRPr="00521276">
              <w:t>Use the table below to describe previous funding from CCITF, Al</w:t>
            </w:r>
            <w:r w:rsidR="00055A38" w:rsidRPr="00521276">
              <w:t>, MCCAC</w:t>
            </w:r>
            <w:r w:rsidRPr="00521276">
              <w:t xml:space="preserve">, </w:t>
            </w:r>
            <w:r w:rsidR="00DD0A63">
              <w:t xml:space="preserve">the </w:t>
            </w:r>
            <w:r w:rsidRPr="00521276">
              <w:t>Alberta Government or other relevant agencies that relates to the work proposed in the application.  Add rows as needed.</w:t>
            </w:r>
          </w:p>
          <w:p w14:paraId="1B58A336" w14:textId="77777777" w:rsidR="008533E2" w:rsidRPr="00521276" w:rsidRDefault="008533E2" w:rsidP="00031CF3">
            <w:pPr>
              <w:pStyle w:val="ListParagraph"/>
            </w:pPr>
          </w:p>
          <w:tbl>
            <w:tblPr>
              <w:tblStyle w:val="TableGrid"/>
              <w:tblW w:w="0" w:type="auto"/>
              <w:tblInd w:w="360" w:type="dxa"/>
              <w:tblLook w:val="04A0" w:firstRow="1" w:lastRow="0" w:firstColumn="1" w:lastColumn="0" w:noHBand="0" w:noVBand="1"/>
            </w:tblPr>
            <w:tblGrid>
              <w:gridCol w:w="1445"/>
              <w:gridCol w:w="2428"/>
              <w:gridCol w:w="1414"/>
              <w:gridCol w:w="4187"/>
            </w:tblGrid>
            <w:tr w:rsidR="008533E2" w:rsidRPr="00521276" w14:paraId="719B8D5D" w14:textId="77777777" w:rsidTr="00031CF3">
              <w:tc>
                <w:tcPr>
                  <w:tcW w:w="1445" w:type="dxa"/>
                  <w:shd w:val="clear" w:color="auto" w:fill="8EAADB" w:themeFill="accent1" w:themeFillTint="99"/>
                </w:tcPr>
                <w:p w14:paraId="327A205D" w14:textId="77777777" w:rsidR="008533E2" w:rsidRPr="00521276" w:rsidRDefault="008533E2" w:rsidP="00031CF3">
                  <w:pPr>
                    <w:jc w:val="center"/>
                    <w:rPr>
                      <w:b/>
                    </w:rPr>
                  </w:pPr>
                  <w:r w:rsidRPr="00521276">
                    <w:rPr>
                      <w:b/>
                    </w:rPr>
                    <w:t>Date</w:t>
                  </w:r>
                </w:p>
              </w:tc>
              <w:tc>
                <w:tcPr>
                  <w:tcW w:w="2428" w:type="dxa"/>
                  <w:shd w:val="clear" w:color="auto" w:fill="8EAADB" w:themeFill="accent1" w:themeFillTint="99"/>
                </w:tcPr>
                <w:p w14:paraId="12387025" w14:textId="77777777" w:rsidR="008533E2" w:rsidRPr="00521276" w:rsidRDefault="008533E2" w:rsidP="00031CF3">
                  <w:pPr>
                    <w:jc w:val="center"/>
                    <w:rPr>
                      <w:b/>
                    </w:rPr>
                  </w:pPr>
                  <w:r w:rsidRPr="00521276">
                    <w:rPr>
                      <w:b/>
                    </w:rPr>
                    <w:t>Funding Program</w:t>
                  </w:r>
                </w:p>
              </w:tc>
              <w:tc>
                <w:tcPr>
                  <w:tcW w:w="1414" w:type="dxa"/>
                  <w:shd w:val="clear" w:color="auto" w:fill="8EAADB" w:themeFill="accent1" w:themeFillTint="99"/>
                </w:tcPr>
                <w:p w14:paraId="1A33058C" w14:textId="77777777" w:rsidR="008533E2" w:rsidRPr="00521276" w:rsidRDefault="008533E2" w:rsidP="00031CF3">
                  <w:pPr>
                    <w:jc w:val="center"/>
                    <w:rPr>
                      <w:b/>
                    </w:rPr>
                  </w:pPr>
                  <w:r w:rsidRPr="00521276">
                    <w:rPr>
                      <w:b/>
                    </w:rPr>
                    <w:t>Value</w:t>
                  </w:r>
                </w:p>
              </w:tc>
              <w:tc>
                <w:tcPr>
                  <w:tcW w:w="4187" w:type="dxa"/>
                  <w:shd w:val="clear" w:color="auto" w:fill="8EAADB" w:themeFill="accent1" w:themeFillTint="99"/>
                </w:tcPr>
                <w:p w14:paraId="326897FD" w14:textId="77777777" w:rsidR="008533E2" w:rsidRPr="00521276" w:rsidRDefault="008533E2" w:rsidP="00031CF3">
                  <w:pPr>
                    <w:jc w:val="center"/>
                    <w:rPr>
                      <w:b/>
                    </w:rPr>
                  </w:pPr>
                  <w:r w:rsidRPr="00521276">
                    <w:rPr>
                      <w:b/>
                    </w:rPr>
                    <w:t>Description</w:t>
                  </w:r>
                </w:p>
              </w:tc>
            </w:tr>
            <w:tr w:rsidR="008533E2" w:rsidRPr="00521276" w14:paraId="51B554E8" w14:textId="77777777" w:rsidTr="00444A6F">
              <w:tc>
                <w:tcPr>
                  <w:tcW w:w="1445" w:type="dxa"/>
                  <w:shd w:val="clear" w:color="auto" w:fill="F2F2F2" w:themeFill="background1" w:themeFillShade="F2"/>
                </w:tcPr>
                <w:p w14:paraId="778B1B6C" w14:textId="3DA7456E" w:rsidR="008533E2" w:rsidRPr="00521276" w:rsidRDefault="008533E2" w:rsidP="00031CF3">
                  <w:pPr>
                    <w:rPr>
                      <w:i/>
                    </w:rPr>
                  </w:pPr>
                  <w:r w:rsidRPr="00521276">
                    <w:rPr>
                      <w:i/>
                    </w:rPr>
                    <w:t>e.g. Aug 201</w:t>
                  </w:r>
                  <w:r w:rsidR="004120C6" w:rsidRPr="00521276">
                    <w:rPr>
                      <w:i/>
                    </w:rPr>
                    <w:t>9</w:t>
                  </w:r>
                </w:p>
              </w:tc>
              <w:tc>
                <w:tcPr>
                  <w:tcW w:w="2428" w:type="dxa"/>
                  <w:shd w:val="clear" w:color="auto" w:fill="F2F2F2" w:themeFill="background1" w:themeFillShade="F2"/>
                </w:tcPr>
                <w:p w14:paraId="2EA7FB24" w14:textId="57AC689B" w:rsidR="008533E2" w:rsidRPr="00521276" w:rsidRDefault="004120C6" w:rsidP="00031CF3">
                  <w:pPr>
                    <w:rPr>
                      <w:i/>
                    </w:rPr>
                  </w:pPr>
                  <w:r w:rsidRPr="00521276">
                    <w:rPr>
                      <w:i/>
                    </w:rPr>
                    <w:t>MCCAC Community Generation Capacity Building Program</w:t>
                  </w:r>
                </w:p>
              </w:tc>
              <w:tc>
                <w:tcPr>
                  <w:tcW w:w="1414" w:type="dxa"/>
                  <w:shd w:val="clear" w:color="auto" w:fill="F2F2F2" w:themeFill="background1" w:themeFillShade="F2"/>
                </w:tcPr>
                <w:p w14:paraId="7D5A661F" w14:textId="0C35EA3D" w:rsidR="008533E2" w:rsidRPr="00521276" w:rsidRDefault="008533E2" w:rsidP="00031CF3">
                  <w:pPr>
                    <w:rPr>
                      <w:i/>
                    </w:rPr>
                  </w:pPr>
                  <w:r w:rsidRPr="00521276">
                    <w:rPr>
                      <w:i/>
                    </w:rPr>
                    <w:t>$1</w:t>
                  </w:r>
                  <w:r w:rsidR="004120C6" w:rsidRPr="00521276">
                    <w:rPr>
                      <w:i/>
                    </w:rPr>
                    <w:t>0</w:t>
                  </w:r>
                  <w:r w:rsidRPr="00521276">
                    <w:rPr>
                      <w:i/>
                    </w:rPr>
                    <w:t>5,000</w:t>
                  </w:r>
                </w:p>
              </w:tc>
              <w:tc>
                <w:tcPr>
                  <w:tcW w:w="4187" w:type="dxa"/>
                  <w:shd w:val="clear" w:color="auto" w:fill="F2F2F2" w:themeFill="background1" w:themeFillShade="F2"/>
                </w:tcPr>
                <w:p w14:paraId="100CAF7F" w14:textId="4C1F7F6A" w:rsidR="008533E2" w:rsidRPr="00521276" w:rsidRDefault="008533E2" w:rsidP="00031CF3">
                  <w:pPr>
                    <w:rPr>
                      <w:i/>
                    </w:rPr>
                  </w:pPr>
                  <w:r w:rsidRPr="00521276">
                    <w:rPr>
                      <w:i/>
                    </w:rPr>
                    <w:t xml:space="preserve">For assessing </w:t>
                  </w:r>
                  <w:r w:rsidR="004120C6" w:rsidRPr="00521276">
                    <w:rPr>
                      <w:i/>
                    </w:rPr>
                    <w:t>solar PV feasibility</w:t>
                  </w:r>
                </w:p>
              </w:tc>
            </w:tr>
            <w:tr w:rsidR="008533E2" w:rsidRPr="00521276" w14:paraId="3534FC7F" w14:textId="77777777" w:rsidTr="00031CF3">
              <w:tc>
                <w:tcPr>
                  <w:tcW w:w="1445" w:type="dxa"/>
                </w:tcPr>
                <w:p w14:paraId="348723D8" w14:textId="77777777" w:rsidR="008533E2" w:rsidRPr="00521276" w:rsidRDefault="008533E2" w:rsidP="00031CF3"/>
              </w:tc>
              <w:tc>
                <w:tcPr>
                  <w:tcW w:w="2428" w:type="dxa"/>
                </w:tcPr>
                <w:p w14:paraId="3F76EDF6" w14:textId="77777777" w:rsidR="008533E2" w:rsidRPr="00521276" w:rsidRDefault="008533E2" w:rsidP="00031CF3"/>
              </w:tc>
              <w:tc>
                <w:tcPr>
                  <w:tcW w:w="1414" w:type="dxa"/>
                </w:tcPr>
                <w:p w14:paraId="5093BDB3" w14:textId="77777777" w:rsidR="008533E2" w:rsidRPr="00521276" w:rsidRDefault="008533E2" w:rsidP="00031CF3"/>
              </w:tc>
              <w:tc>
                <w:tcPr>
                  <w:tcW w:w="4187" w:type="dxa"/>
                </w:tcPr>
                <w:p w14:paraId="4EE152DE" w14:textId="77777777" w:rsidR="008533E2" w:rsidRPr="00521276" w:rsidRDefault="008533E2" w:rsidP="00031CF3"/>
              </w:tc>
            </w:tr>
            <w:tr w:rsidR="008533E2" w:rsidRPr="00521276" w14:paraId="3EB0C4BF" w14:textId="77777777" w:rsidTr="00031CF3">
              <w:tc>
                <w:tcPr>
                  <w:tcW w:w="1445" w:type="dxa"/>
                </w:tcPr>
                <w:p w14:paraId="4CC7528D" w14:textId="77777777" w:rsidR="008533E2" w:rsidRPr="00521276" w:rsidRDefault="008533E2" w:rsidP="00031CF3"/>
              </w:tc>
              <w:tc>
                <w:tcPr>
                  <w:tcW w:w="2428" w:type="dxa"/>
                </w:tcPr>
                <w:p w14:paraId="15B6D0D4" w14:textId="77777777" w:rsidR="008533E2" w:rsidRPr="00521276" w:rsidRDefault="008533E2" w:rsidP="00031CF3"/>
              </w:tc>
              <w:tc>
                <w:tcPr>
                  <w:tcW w:w="1414" w:type="dxa"/>
                </w:tcPr>
                <w:p w14:paraId="2176142F" w14:textId="77777777" w:rsidR="008533E2" w:rsidRPr="00521276" w:rsidRDefault="008533E2" w:rsidP="00031CF3"/>
              </w:tc>
              <w:tc>
                <w:tcPr>
                  <w:tcW w:w="4187" w:type="dxa"/>
                </w:tcPr>
                <w:p w14:paraId="49F10745" w14:textId="77777777" w:rsidR="008533E2" w:rsidRPr="00521276" w:rsidRDefault="008533E2" w:rsidP="00031CF3"/>
              </w:tc>
            </w:tr>
          </w:tbl>
          <w:p w14:paraId="1E78B5B2" w14:textId="73191CD9" w:rsidR="008533E2" w:rsidRPr="0067211E" w:rsidRDefault="00521276" w:rsidP="00521276">
            <w:pPr>
              <w:tabs>
                <w:tab w:val="left" w:pos="1918"/>
                <w:tab w:val="left" w:pos="4346"/>
                <w:tab w:val="left" w:pos="5760"/>
              </w:tabs>
              <w:spacing w:after="160" w:line="259" w:lineRule="auto"/>
              <w:ind w:left="473"/>
            </w:pPr>
            <w:r w:rsidRPr="00521276">
              <w:tab/>
            </w:r>
            <w:r>
              <w:t xml:space="preserve">  </w:t>
            </w:r>
            <w:r w:rsidRPr="00521276">
              <w:tab/>
            </w:r>
            <w:r w:rsidRPr="00521276">
              <w:tab/>
            </w:r>
          </w:p>
        </w:tc>
      </w:tr>
    </w:tbl>
    <w:p w14:paraId="7F6325D4" w14:textId="6CC304E8" w:rsidR="003F22E4" w:rsidRDefault="003F22E4"/>
    <w:tbl>
      <w:tblPr>
        <w:tblStyle w:val="TableGrid"/>
        <w:tblW w:w="10060" w:type="dxa"/>
        <w:tblLook w:val="04A0" w:firstRow="1" w:lastRow="0" w:firstColumn="1" w:lastColumn="0" w:noHBand="0" w:noVBand="1"/>
      </w:tblPr>
      <w:tblGrid>
        <w:gridCol w:w="10060"/>
      </w:tblGrid>
      <w:tr w:rsidR="00F354E3" w14:paraId="0FA8BBD5" w14:textId="77777777" w:rsidTr="00625AF7">
        <w:tc>
          <w:tcPr>
            <w:tcW w:w="10060" w:type="dxa"/>
            <w:tcBorders>
              <w:bottom w:val="single" w:sz="4" w:space="0" w:color="auto"/>
            </w:tcBorders>
            <w:shd w:val="clear" w:color="auto" w:fill="D9D9D9" w:themeFill="background1" w:themeFillShade="D9"/>
          </w:tcPr>
          <w:p w14:paraId="3D9170FF" w14:textId="0F4AE2B7" w:rsidR="00F354E3" w:rsidRDefault="00F354E3" w:rsidP="000F2837">
            <w:pPr>
              <w:pStyle w:val="Heading1"/>
              <w:widowControl w:val="0"/>
              <w:numPr>
                <w:ilvl w:val="0"/>
                <w:numId w:val="6"/>
              </w:numPr>
              <w:outlineLvl w:val="0"/>
              <w:rPr>
                <w:b w:val="0"/>
              </w:rPr>
            </w:pPr>
            <w:r>
              <w:t>Application Signatures</w:t>
            </w:r>
          </w:p>
        </w:tc>
      </w:tr>
      <w:tr w:rsidR="00F354E3" w:rsidRPr="00BD1B1E" w14:paraId="14993E84" w14:textId="77777777" w:rsidTr="00625AF7">
        <w:tc>
          <w:tcPr>
            <w:tcW w:w="10060" w:type="dxa"/>
            <w:tcBorders>
              <w:top w:val="single" w:sz="4" w:space="0" w:color="auto"/>
              <w:bottom w:val="single" w:sz="4" w:space="0" w:color="auto"/>
            </w:tcBorders>
          </w:tcPr>
          <w:p w14:paraId="076FCC63" w14:textId="62C2B54C" w:rsidR="00B74DAC" w:rsidRDefault="00B74DAC" w:rsidP="00267EFF">
            <w:pPr>
              <w:pStyle w:val="Heading2"/>
              <w:widowControl w:val="0"/>
              <w:outlineLvl w:val="1"/>
            </w:pPr>
            <w:r w:rsidRPr="00710344">
              <w:rPr>
                <w:rFonts w:cstheme="minorHAnsi"/>
              </w:rPr>
              <w:t>Freedom of Information and Protection of Privacy Act ("FOIP")</w:t>
            </w:r>
          </w:p>
          <w:p w14:paraId="4A20B319" w14:textId="0292FE33" w:rsidR="00B74DAC" w:rsidRDefault="00B74DAC" w:rsidP="00B74DAC">
            <w:r>
              <w:t>Alberta Innovates</w:t>
            </w:r>
            <w:r w:rsidR="004120C6">
              <w:t xml:space="preserve"> and the Municipal Climate Change Action Centre</w:t>
            </w:r>
            <w:r>
              <w:t xml:space="preserve"> </w:t>
            </w:r>
            <w:r w:rsidR="000C0CE4">
              <w:t>are</w:t>
            </w:r>
            <w:r>
              <w:t xml:space="preserve"> governed by FOIP. This means Alberta Innovates</w:t>
            </w:r>
            <w:r w:rsidR="00712933">
              <w:t xml:space="preserve"> </w:t>
            </w:r>
            <w:r w:rsidR="001E5D5E">
              <w:t>or</w:t>
            </w:r>
            <w:r w:rsidR="00712933">
              <w:t xml:space="preserve"> the Municipal Climate Change Action Centre</w:t>
            </w:r>
            <w:r>
              <w:t xml:space="preserve"> can be compelled to disclose the information received under this Application, or other information delivered to Alberta Innovates</w:t>
            </w:r>
            <w:r w:rsidR="001E5D5E">
              <w:t xml:space="preserve"> or the Municipal Climate Change Action Centre</w:t>
            </w:r>
            <w:r>
              <w:t xml:space="preserve"> in relation to a Project, when an access request is made by anyone in the general public.</w:t>
            </w:r>
          </w:p>
          <w:p w14:paraId="6383A696" w14:textId="77777777" w:rsidR="00B74DAC" w:rsidRDefault="00B74DAC" w:rsidP="00B74DAC"/>
          <w:p w14:paraId="1CB86A2B" w14:textId="22BA648C" w:rsidR="00B74DAC" w:rsidRDefault="00B74DAC" w:rsidP="00B74DAC">
            <w:pPr>
              <w:pStyle w:val="Heading2"/>
              <w:widowControl w:val="0"/>
              <w:outlineLvl w:val="1"/>
              <w:rPr>
                <w:b w:val="0"/>
                <w:sz w:val="22"/>
              </w:rPr>
            </w:pPr>
            <w:r w:rsidRPr="003167D9">
              <w:rPr>
                <w:b w:val="0"/>
                <w:sz w:val="22"/>
              </w:rPr>
              <w:t>In the event an access request is received by Alberta Innovates</w:t>
            </w:r>
            <w:r w:rsidR="001E5D5E">
              <w:rPr>
                <w:b w:val="0"/>
                <w:sz w:val="22"/>
              </w:rPr>
              <w:t xml:space="preserve"> </w:t>
            </w:r>
            <w:r w:rsidR="001E5D5E" w:rsidRPr="001E5D5E">
              <w:rPr>
                <w:b w:val="0"/>
                <w:sz w:val="22"/>
              </w:rPr>
              <w:t>or the Municipal Climate Change Action Centre</w:t>
            </w:r>
            <w:r w:rsidRPr="003167D9">
              <w:rPr>
                <w:b w:val="0"/>
                <w:sz w:val="22"/>
              </w:rPr>
              <w:t xml:space="preserve">, exceptions to disclosure within FOIP may apply. If an exception to disclosure applies, certain information may be withheld from disclosure. Applicants are encouraged to familiarize themselves with FOIP. Information regarding FOIP can be found at </w:t>
            </w:r>
            <w:hyperlink r:id="rId14" w:history="1">
              <w:r w:rsidR="001E5D5E" w:rsidRPr="004B31D6">
                <w:rPr>
                  <w:rStyle w:val="Hyperlink"/>
                  <w:b w:val="0"/>
                  <w:sz w:val="22"/>
                </w:rPr>
                <w:t>http://www.servicealberta.ca/foip/</w:t>
              </w:r>
            </w:hyperlink>
            <w:r w:rsidRPr="003167D9">
              <w:rPr>
                <w:b w:val="0"/>
                <w:sz w:val="22"/>
              </w:rPr>
              <w:t>.</w:t>
            </w:r>
          </w:p>
          <w:p w14:paraId="133C887D" w14:textId="77777777" w:rsidR="00B74DAC" w:rsidRDefault="00B74DAC" w:rsidP="00267EFF">
            <w:pPr>
              <w:pStyle w:val="Heading2"/>
              <w:widowControl w:val="0"/>
              <w:outlineLvl w:val="1"/>
            </w:pPr>
          </w:p>
          <w:p w14:paraId="55372D1B" w14:textId="3ACF1E60" w:rsidR="00A9495A" w:rsidRPr="002A315A" w:rsidRDefault="00A9495A" w:rsidP="00267EFF">
            <w:pPr>
              <w:pStyle w:val="Heading2"/>
              <w:widowControl w:val="0"/>
              <w:outlineLvl w:val="1"/>
            </w:pPr>
            <w:r w:rsidRPr="002A315A">
              <w:t xml:space="preserve">Publication of Non-Confidential and Aggregate Information by Alberta Innovates </w:t>
            </w:r>
            <w:r w:rsidR="001E5D5E">
              <w:t>and the Municipal Climate Change Action Centre</w:t>
            </w:r>
          </w:p>
          <w:p w14:paraId="40CA3701" w14:textId="4D1F7CAC" w:rsidR="00A9495A" w:rsidRPr="009B00AD" w:rsidRDefault="00A9495A" w:rsidP="00267EFF">
            <w:pPr>
              <w:widowControl w:val="0"/>
            </w:pPr>
            <w:r w:rsidRPr="009B00AD">
              <w:t>Alberta Innovates</w:t>
            </w:r>
            <w:r w:rsidR="001E5D5E">
              <w:t xml:space="preserve"> or the Municipal Climate Change Action Centre</w:t>
            </w:r>
            <w:r w:rsidRPr="009B00AD">
              <w:t xml:space="preserve"> may</w:t>
            </w:r>
            <w:r w:rsidR="00972CA5">
              <w:t xml:space="preserve">: </w:t>
            </w:r>
            <w:r w:rsidRPr="009B00AD">
              <w:t xml:space="preserve">(1) publish and/or disseminate in the public domain certain information contained within this </w:t>
            </w:r>
            <w:r w:rsidR="00C36BAE">
              <w:t>Full Project Proposal</w:t>
            </w:r>
            <w:r w:rsidRPr="009B00AD">
              <w:t xml:space="preserve"> as a way to promote success stories about innovation</w:t>
            </w:r>
            <w:r w:rsidR="001E5D5E">
              <w:t xml:space="preserve"> or Community Generation</w:t>
            </w:r>
            <w:r w:rsidRPr="009B00AD">
              <w:t xml:space="preserve"> in the Province of Alberta</w:t>
            </w:r>
            <w:r w:rsidR="00972CA5">
              <w:t xml:space="preserve">; </w:t>
            </w:r>
            <w:r w:rsidRPr="009B00AD">
              <w:t>and/or (2) use certain information contained within this Application as a way to verify information contained herein. On these bases, Alberta Innovates</w:t>
            </w:r>
            <w:r w:rsidR="001E5D5E">
              <w:t xml:space="preserve"> and the Municipal Climate Change Action Centre</w:t>
            </w:r>
            <w:r w:rsidRPr="009B00AD">
              <w:t xml:space="preserve"> deem the following information in this Application to be non-confidential and subject to disclosure by Alberta Innovates</w:t>
            </w:r>
            <w:r w:rsidR="001E5D5E">
              <w:t xml:space="preserve"> and the Municipal Climate Change Action Centre</w:t>
            </w:r>
            <w:r w:rsidRPr="009B00AD">
              <w:t xml:space="preserve"> in </w:t>
            </w:r>
            <w:r w:rsidR="001E5D5E">
              <w:t>their</w:t>
            </w:r>
            <w:r w:rsidRPr="009B00AD">
              <w:t xml:space="preserve"> sole discretion at any time:  Applicant and Applicant Representative Contact Information, Project Title and </w:t>
            </w:r>
            <w:r w:rsidR="00150BC4">
              <w:t>Non</w:t>
            </w:r>
            <w:r w:rsidR="00526909">
              <w:t>-</w:t>
            </w:r>
            <w:r w:rsidR="00150BC4">
              <w:t>Confidential Summary.</w:t>
            </w:r>
          </w:p>
          <w:p w14:paraId="28AD052B" w14:textId="77777777" w:rsidR="00A9495A" w:rsidRPr="009B00AD" w:rsidRDefault="00A9495A" w:rsidP="00267EFF">
            <w:pPr>
              <w:widowControl w:val="0"/>
            </w:pPr>
          </w:p>
          <w:p w14:paraId="10AC1A5E" w14:textId="2D49D9DE" w:rsidR="00A9495A" w:rsidRPr="009B00AD" w:rsidRDefault="00A9495A" w:rsidP="00267EFF">
            <w:pPr>
              <w:widowControl w:val="0"/>
            </w:pPr>
            <w:r w:rsidRPr="009B00AD">
              <w:t>Alberta Innovates</w:t>
            </w:r>
            <w:r w:rsidR="001E5D5E">
              <w:t xml:space="preserve"> and the Municipal Climate Change Action Centre</w:t>
            </w:r>
            <w:r w:rsidRPr="009B00AD">
              <w:t xml:space="preserve"> will also aggregate certain information contained within this </w:t>
            </w:r>
            <w:r w:rsidR="00A9528B">
              <w:t>FPP</w:t>
            </w:r>
            <w:r w:rsidRPr="009B00AD">
              <w:t xml:space="preserve"> for the purposes of reporting or dissemination in the public domain. For clarity, ‘aggregate’ means removal of personal identifiers such as names, locations</w:t>
            </w:r>
            <w:r w:rsidR="003601DD">
              <w:t>,</w:t>
            </w:r>
            <w:r w:rsidRPr="009B00AD">
              <w:t xml:space="preserve"> and addresses of the Applicant </w:t>
            </w:r>
            <w:r w:rsidRPr="009B00AD">
              <w:lastRenderedPageBreak/>
              <w:t>and employees, and combining such information with that of other Application</w:t>
            </w:r>
            <w:r w:rsidR="00150BC4">
              <w:t>s</w:t>
            </w:r>
            <w:r w:rsidRPr="009B00AD">
              <w:t xml:space="preserve"> submitted by Applicants.</w:t>
            </w:r>
          </w:p>
          <w:p w14:paraId="357C3029" w14:textId="77777777" w:rsidR="00A9495A" w:rsidRPr="009B00AD" w:rsidRDefault="00A9495A" w:rsidP="00267EFF">
            <w:pPr>
              <w:widowControl w:val="0"/>
              <w:jc w:val="both"/>
            </w:pPr>
          </w:p>
          <w:p w14:paraId="40AF343A" w14:textId="68906051" w:rsidR="00A9495A" w:rsidRPr="003167D9" w:rsidRDefault="00A9495A" w:rsidP="00267EFF">
            <w:pPr>
              <w:widowControl w:val="0"/>
              <w:jc w:val="both"/>
              <w:rPr>
                <w:b/>
                <w:sz w:val="24"/>
              </w:rPr>
            </w:pPr>
            <w:r w:rsidRPr="003167D9">
              <w:rPr>
                <w:b/>
                <w:sz w:val="24"/>
              </w:rPr>
              <w:t>Consent and Declaration of Applicant</w:t>
            </w:r>
          </w:p>
          <w:p w14:paraId="1C7376B4" w14:textId="59942981" w:rsidR="00A9495A" w:rsidRPr="009B00AD" w:rsidRDefault="00A9495A" w:rsidP="00267EFF">
            <w:pPr>
              <w:widowControl w:val="0"/>
            </w:pPr>
            <w:r w:rsidRPr="009B00AD">
              <w:t xml:space="preserve">By submitting this </w:t>
            </w:r>
            <w:r w:rsidR="00A9528B">
              <w:t>FPP</w:t>
            </w:r>
            <w:r w:rsidRPr="009B00AD">
              <w:t xml:space="preserve">, including any supporting documentation, I, in my capacity as </w:t>
            </w:r>
            <w:r w:rsidRPr="000C0CE4">
              <w:rPr>
                <w:b/>
              </w:rPr>
              <w:t xml:space="preserve">the </w:t>
            </w:r>
            <w:r w:rsidR="000C0CE4" w:rsidRPr="000C0CE4">
              <w:rPr>
                <w:b/>
              </w:rPr>
              <w:t>A</w:t>
            </w:r>
            <w:r w:rsidRPr="000C0CE4">
              <w:rPr>
                <w:b/>
              </w:rPr>
              <w:t xml:space="preserve">uthorized </w:t>
            </w:r>
            <w:r w:rsidR="000C0CE4" w:rsidRPr="000C0CE4">
              <w:rPr>
                <w:b/>
              </w:rPr>
              <w:t>R</w:t>
            </w:r>
            <w:r w:rsidRPr="000C0CE4">
              <w:rPr>
                <w:b/>
              </w:rPr>
              <w:t>epresentative</w:t>
            </w:r>
            <w:r w:rsidRPr="009B00AD">
              <w:t xml:space="preserve"> of the Applicant, legally represent for and on behalf of the Applicant that:</w:t>
            </w:r>
          </w:p>
          <w:p w14:paraId="149DA4DF" w14:textId="77777777" w:rsidR="00A9495A" w:rsidRPr="009B00AD" w:rsidRDefault="00A9495A" w:rsidP="00267EFF">
            <w:pPr>
              <w:widowControl w:val="0"/>
              <w:outlineLvl w:val="2"/>
            </w:pPr>
          </w:p>
          <w:p w14:paraId="7ECAAB71" w14:textId="29822E4B" w:rsidR="00A9495A" w:rsidRPr="009B00AD" w:rsidRDefault="00150BC4" w:rsidP="000F2837">
            <w:pPr>
              <w:pStyle w:val="ListParagraph"/>
              <w:widowControl w:val="0"/>
              <w:numPr>
                <w:ilvl w:val="0"/>
                <w:numId w:val="5"/>
              </w:numPr>
              <w:outlineLvl w:val="2"/>
            </w:pPr>
            <w:r>
              <w:t>T</w:t>
            </w:r>
            <w:r w:rsidR="00A9495A" w:rsidRPr="009B00AD">
              <w:t>he Applicant acknowledges, understands and agrees to the disclosure of non-confidential information and aggregate information as identified above, by Alberta Innovates</w:t>
            </w:r>
            <w:r w:rsidR="001E5D5E">
              <w:t xml:space="preserve"> and the Municipal Climate Change Action Centre</w:t>
            </w:r>
            <w:r w:rsidR="00A9495A" w:rsidRPr="009B00AD">
              <w:t xml:space="preserve"> in </w:t>
            </w:r>
            <w:r w:rsidR="001E5D5E">
              <w:t>their</w:t>
            </w:r>
            <w:r w:rsidR="00A9495A" w:rsidRPr="009B00AD">
              <w:t xml:space="preserve"> sole discretion;</w:t>
            </w:r>
          </w:p>
          <w:p w14:paraId="4020033D" w14:textId="5935A4A3" w:rsidR="00A9495A" w:rsidRPr="009B00AD" w:rsidRDefault="00150BC4" w:rsidP="000F2837">
            <w:pPr>
              <w:pStyle w:val="ListParagraph"/>
              <w:widowControl w:val="0"/>
              <w:numPr>
                <w:ilvl w:val="0"/>
                <w:numId w:val="5"/>
              </w:numPr>
              <w:outlineLvl w:val="2"/>
            </w:pPr>
            <w:r>
              <w:t>T</w:t>
            </w:r>
            <w:r w:rsidR="00A9495A" w:rsidRPr="009B00AD">
              <w:t>he Applicant Representative is legally authorized to submit this for and on behalf of the Applicant and has the requisite power to legally bind the Applicant;</w:t>
            </w:r>
          </w:p>
          <w:p w14:paraId="2729184C" w14:textId="74009996" w:rsidR="00A9495A" w:rsidRPr="009B00AD" w:rsidRDefault="00150BC4" w:rsidP="000F2837">
            <w:pPr>
              <w:pStyle w:val="ListParagraph"/>
              <w:widowControl w:val="0"/>
              <w:numPr>
                <w:ilvl w:val="0"/>
                <w:numId w:val="5"/>
              </w:numPr>
              <w:outlineLvl w:val="2"/>
            </w:pPr>
            <w:r>
              <w:t>T</w:t>
            </w:r>
            <w:r w:rsidR="00A9495A" w:rsidRPr="009B00AD">
              <w:t xml:space="preserve">he Applicant Representative has read and understands the </w:t>
            </w:r>
            <w:r w:rsidR="007071D4">
              <w:t xml:space="preserve">Program </w:t>
            </w:r>
            <w:r w:rsidR="00A9495A" w:rsidRPr="009B00AD">
              <w:t>Guide;</w:t>
            </w:r>
          </w:p>
          <w:p w14:paraId="6E95ECFB" w14:textId="4F2116BF" w:rsidR="00A9495A" w:rsidRDefault="00150BC4" w:rsidP="000F2837">
            <w:pPr>
              <w:pStyle w:val="ListParagraph"/>
              <w:widowControl w:val="0"/>
              <w:numPr>
                <w:ilvl w:val="0"/>
                <w:numId w:val="5"/>
              </w:numPr>
              <w:outlineLvl w:val="2"/>
            </w:pPr>
            <w:r>
              <w:t>A</w:t>
            </w:r>
            <w:r w:rsidR="00A9495A" w:rsidRPr="009B00AD">
              <w:t xml:space="preserve">ll information contained in this </w:t>
            </w:r>
            <w:r w:rsidR="00A9528B">
              <w:t>FPP</w:t>
            </w:r>
            <w:r w:rsidR="00A9495A" w:rsidRPr="009B00AD">
              <w:t xml:space="preserve"> including but not limited to the Project and supporting documentation, is true and accurate;</w:t>
            </w:r>
          </w:p>
          <w:p w14:paraId="43726FE2" w14:textId="0750595C" w:rsidR="00A9528B" w:rsidRPr="00983F83" w:rsidRDefault="00A9528B" w:rsidP="000F2837">
            <w:pPr>
              <w:pStyle w:val="ListParagraph"/>
              <w:widowControl w:val="0"/>
              <w:numPr>
                <w:ilvl w:val="0"/>
                <w:numId w:val="5"/>
              </w:numPr>
              <w:outlineLvl w:val="2"/>
            </w:pPr>
            <w:r w:rsidRPr="00625AF7">
              <w:t>Relationships among the Applicant and all Partner(s) does not c</w:t>
            </w:r>
            <w:r w:rsidR="00084020">
              <w:t>onstitute</w:t>
            </w:r>
            <w:r w:rsidRPr="00625AF7">
              <w:t xml:space="preserve"> any conflict of interest;</w:t>
            </w:r>
          </w:p>
          <w:p w14:paraId="08B13D11" w14:textId="11E890FA" w:rsidR="00A9495A" w:rsidRPr="009B00AD" w:rsidRDefault="00150BC4" w:rsidP="000F2837">
            <w:pPr>
              <w:pStyle w:val="ListParagraph"/>
              <w:widowControl w:val="0"/>
              <w:numPr>
                <w:ilvl w:val="0"/>
                <w:numId w:val="5"/>
              </w:numPr>
              <w:outlineLvl w:val="2"/>
            </w:pPr>
            <w:r>
              <w:t>T</w:t>
            </w:r>
            <w:r w:rsidR="00A9495A" w:rsidRPr="009B00AD">
              <w:t xml:space="preserve">he Applicant acknowledges that failure to provide true and accurate information in this </w:t>
            </w:r>
            <w:r w:rsidR="00A9528B">
              <w:t>FPP</w:t>
            </w:r>
            <w:r w:rsidR="00A9495A" w:rsidRPr="009B00AD">
              <w:t xml:space="preserve"> will result in automatic rejection of the </w:t>
            </w:r>
            <w:r w:rsidR="00A9528B">
              <w:t>FPP</w:t>
            </w:r>
            <w:r w:rsidR="00A9495A" w:rsidRPr="009B00AD">
              <w:t xml:space="preserve">; </w:t>
            </w:r>
          </w:p>
          <w:p w14:paraId="37F2832B" w14:textId="63C669E4" w:rsidR="006C2E1A" w:rsidRDefault="006C2E1A" w:rsidP="000F2837">
            <w:pPr>
              <w:pStyle w:val="ListParagraph"/>
              <w:widowControl w:val="0"/>
              <w:numPr>
                <w:ilvl w:val="0"/>
                <w:numId w:val="5"/>
              </w:numPr>
              <w:outlineLvl w:val="2"/>
            </w:pPr>
            <w:r>
              <w:t>The Applicant acknowledges that Alberta Innovates or the Municipal Climate Change Action Centre</w:t>
            </w:r>
            <w:r w:rsidRPr="006C2E1A">
              <w:t xml:space="preserve"> are not responsible for the costs incurred by the </w:t>
            </w:r>
            <w:r>
              <w:t>A</w:t>
            </w:r>
            <w:r w:rsidRPr="006C2E1A">
              <w:t>pplicant in the preparation and submission of this Application, and no costs for completing this Application will be reimbursed to any applicant, whether successful or unsuccessful</w:t>
            </w:r>
            <w:r>
              <w:t>;</w:t>
            </w:r>
          </w:p>
          <w:p w14:paraId="12806D9A" w14:textId="5F39655D" w:rsidR="00A9495A" w:rsidRPr="009B00AD" w:rsidRDefault="00150BC4" w:rsidP="000F2837">
            <w:pPr>
              <w:pStyle w:val="ListParagraph"/>
              <w:widowControl w:val="0"/>
              <w:numPr>
                <w:ilvl w:val="0"/>
                <w:numId w:val="5"/>
              </w:numPr>
              <w:outlineLvl w:val="2"/>
            </w:pPr>
            <w:r>
              <w:t>S</w:t>
            </w:r>
            <w:r w:rsidR="00A9495A" w:rsidRPr="009B00AD">
              <w:t xml:space="preserve">ubmission of this </w:t>
            </w:r>
            <w:r w:rsidR="00CE0A43">
              <w:t>FPP</w:t>
            </w:r>
            <w:r w:rsidR="00A9495A" w:rsidRPr="009B00AD">
              <w:t xml:space="preserve"> does not obligate Alberta Innovates</w:t>
            </w:r>
            <w:r w:rsidR="001E5D5E">
              <w:t xml:space="preserve"> or the Municipal Climate Change Action Centre</w:t>
            </w:r>
            <w:r w:rsidR="00A9495A" w:rsidRPr="009B00AD">
              <w:t xml:space="preserve"> to make an Investment in the Project and Alberta Innovates</w:t>
            </w:r>
            <w:r w:rsidR="001E5D5E">
              <w:t xml:space="preserve"> and the Municipal Climate Change Action Centre</w:t>
            </w:r>
            <w:r w:rsidR="00A9495A" w:rsidRPr="009B00AD">
              <w:t xml:space="preserve"> has sole and abs</w:t>
            </w:r>
            <w:r>
              <w:t xml:space="preserve">olute discretion in making its Investment determination; </w:t>
            </w:r>
            <w:r w:rsidR="00A9495A" w:rsidRPr="009B00AD">
              <w:t>and</w:t>
            </w:r>
          </w:p>
          <w:p w14:paraId="553E0864" w14:textId="67895B5E" w:rsidR="00A9495A" w:rsidRPr="00702A27" w:rsidRDefault="00150BC4" w:rsidP="000F2837">
            <w:pPr>
              <w:pStyle w:val="ListParagraph"/>
              <w:widowControl w:val="0"/>
              <w:numPr>
                <w:ilvl w:val="0"/>
                <w:numId w:val="5"/>
              </w:numPr>
              <w:tabs>
                <w:tab w:val="left" w:pos="5760"/>
              </w:tabs>
              <w:jc w:val="both"/>
              <w:outlineLvl w:val="2"/>
            </w:pPr>
            <w:bookmarkStart w:id="5" w:name="_Hlk495999623"/>
            <w:r>
              <w:t>If</w:t>
            </w:r>
            <w:r w:rsidR="00A9495A" w:rsidRPr="00702A27">
              <w:t xml:space="preserve"> this </w:t>
            </w:r>
            <w:r w:rsidR="00A9528B">
              <w:t>FPP</w:t>
            </w:r>
            <w:r w:rsidR="00A9495A" w:rsidRPr="00702A27">
              <w:t xml:space="preserve"> is approved, Alberta Innovates</w:t>
            </w:r>
            <w:r w:rsidR="001E5D5E">
              <w:t>, the Municipal Climate Change Action Centre</w:t>
            </w:r>
            <w:r w:rsidR="00512B76">
              <w:t>,</w:t>
            </w:r>
            <w:r w:rsidR="00A9495A" w:rsidRPr="00702A27">
              <w:t xml:space="preserve"> and the </w:t>
            </w:r>
            <w:r w:rsidR="00702A27" w:rsidRPr="00702A27">
              <w:t xml:space="preserve">Applicant </w:t>
            </w:r>
            <w:r w:rsidR="00A9495A" w:rsidRPr="00702A27">
              <w:t>must execute an Investment Agreement which provides additional contractual terms and conditions governing the Investment made by Alberta Innovates</w:t>
            </w:r>
            <w:r w:rsidR="001E5D5E">
              <w:t xml:space="preserve"> and the Municipal Climate Change Action Centre</w:t>
            </w:r>
            <w:r w:rsidR="00A9495A" w:rsidRPr="00702A27">
              <w:t xml:space="preserve"> to the Project</w:t>
            </w:r>
            <w:r w:rsidR="00702A27">
              <w:t xml:space="preserve"> before Alberta Innovates</w:t>
            </w:r>
            <w:r w:rsidR="001E5D5E">
              <w:t xml:space="preserve"> and the Municipal Climate Change Action Centre</w:t>
            </w:r>
            <w:r w:rsidR="00702A27">
              <w:t xml:space="preserve"> will advance funds.</w:t>
            </w:r>
            <w:r w:rsidR="00A9495A" w:rsidRPr="00702A27">
              <w:rPr>
                <w:strike/>
              </w:rPr>
              <w:t xml:space="preserve"> </w:t>
            </w:r>
            <w:bookmarkEnd w:id="5"/>
          </w:p>
          <w:p w14:paraId="5C738D4A" w14:textId="421F71C9" w:rsidR="00150BC4" w:rsidRPr="009B00AD" w:rsidRDefault="00150BC4" w:rsidP="00267EFF">
            <w:pPr>
              <w:pStyle w:val="BODYNEW"/>
              <w:widowControl w:val="0"/>
              <w:rPr>
                <w:highlight w:val="yellow"/>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590"/>
              <w:gridCol w:w="4860"/>
            </w:tblGrid>
            <w:tr w:rsidR="00EF249C" w:rsidRPr="005673CA" w14:paraId="501C925C" w14:textId="77777777" w:rsidTr="008F3A3D">
              <w:trPr>
                <w:trHeight w:val="823"/>
              </w:trPr>
              <w:tc>
                <w:tcPr>
                  <w:tcW w:w="4590" w:type="dxa"/>
                </w:tcPr>
                <w:p w14:paraId="64C5A5F0" w14:textId="2F54B5FF" w:rsidR="00EF249C" w:rsidRPr="005673CA" w:rsidRDefault="00533D39" w:rsidP="00267EFF">
                  <w:pPr>
                    <w:pStyle w:val="BODYNEW"/>
                    <w:keepLines/>
                    <w:widowControl w:val="0"/>
                  </w:pPr>
                  <w:r>
                    <w:rPr>
                      <w:b/>
                    </w:rPr>
                    <w:lastRenderedPageBreak/>
                    <w:t>Project</w:t>
                  </w:r>
                  <w:r w:rsidR="00EF249C" w:rsidRPr="001338D6">
                    <w:rPr>
                      <w:b/>
                    </w:rPr>
                    <w:t xml:space="preserve"> Leader’s Name</w:t>
                  </w:r>
                </w:p>
                <w:p w14:paraId="65587875" w14:textId="77777777" w:rsidR="00EF249C" w:rsidRPr="005673CA" w:rsidRDefault="00EF249C" w:rsidP="00267EFF">
                  <w:pPr>
                    <w:pStyle w:val="BODYNEW"/>
                    <w:keepLines/>
                    <w:widowControl w:val="0"/>
                  </w:pPr>
                </w:p>
              </w:tc>
              <w:tc>
                <w:tcPr>
                  <w:tcW w:w="4860" w:type="dxa"/>
                </w:tcPr>
                <w:p w14:paraId="0E11FB78" w14:textId="77777777" w:rsidR="00EF249C" w:rsidRPr="001338D6" w:rsidRDefault="00EF249C" w:rsidP="00267EFF">
                  <w:pPr>
                    <w:pStyle w:val="BODYNEW"/>
                    <w:keepLines/>
                    <w:widowControl w:val="0"/>
                    <w:rPr>
                      <w:b/>
                    </w:rPr>
                  </w:pPr>
                  <w:r w:rsidRPr="001338D6">
                    <w:rPr>
                      <w:b/>
                    </w:rPr>
                    <w:t>Title/Organization</w:t>
                  </w:r>
                </w:p>
                <w:p w14:paraId="62E8F1B3" w14:textId="7EE3C69E" w:rsidR="00EF249C" w:rsidRPr="005673CA" w:rsidRDefault="00EF249C" w:rsidP="00267EFF">
                  <w:pPr>
                    <w:pStyle w:val="BODYNEW"/>
                    <w:keepLines/>
                    <w:widowControl w:val="0"/>
                  </w:pPr>
                </w:p>
                <w:p w14:paraId="1D8D4854" w14:textId="77777777" w:rsidR="00EF249C" w:rsidRPr="005673CA" w:rsidRDefault="00EF249C" w:rsidP="00267EFF">
                  <w:pPr>
                    <w:pStyle w:val="BODYNEW"/>
                    <w:keepLines/>
                    <w:widowControl w:val="0"/>
                  </w:pPr>
                </w:p>
              </w:tc>
            </w:tr>
            <w:tr w:rsidR="00EF249C" w:rsidRPr="005673CA" w14:paraId="189A908E" w14:textId="77777777" w:rsidTr="002461BE">
              <w:tc>
                <w:tcPr>
                  <w:tcW w:w="4590" w:type="dxa"/>
                </w:tcPr>
                <w:p w14:paraId="7327B713" w14:textId="77777777" w:rsidR="00EF249C" w:rsidRPr="001338D6" w:rsidRDefault="00EF249C" w:rsidP="00267EFF">
                  <w:pPr>
                    <w:pStyle w:val="BODYNEW"/>
                    <w:keepLines/>
                    <w:widowControl w:val="0"/>
                    <w:rPr>
                      <w:b/>
                    </w:rPr>
                  </w:pPr>
                  <w:r w:rsidRPr="001338D6">
                    <w:rPr>
                      <w:b/>
                    </w:rPr>
                    <w:t>Signature</w:t>
                  </w:r>
                </w:p>
                <w:p w14:paraId="55A74412" w14:textId="03478AD2" w:rsidR="00EF249C" w:rsidRPr="005673CA" w:rsidRDefault="00EF249C" w:rsidP="00267EFF">
                  <w:pPr>
                    <w:pStyle w:val="BODYNEW"/>
                    <w:keepLines/>
                    <w:widowControl w:val="0"/>
                  </w:pPr>
                </w:p>
                <w:p w14:paraId="26238AEE" w14:textId="77777777" w:rsidR="00EF249C" w:rsidRDefault="00EF249C" w:rsidP="00267EFF">
                  <w:pPr>
                    <w:pStyle w:val="BODYNEW"/>
                    <w:keepLines/>
                    <w:widowControl w:val="0"/>
                  </w:pPr>
                  <w:r w:rsidRPr="005673CA">
                    <w:t xml:space="preserve"> </w:t>
                  </w:r>
                </w:p>
                <w:p w14:paraId="3798E058" w14:textId="633AA327" w:rsidR="001338D6" w:rsidRPr="005673CA" w:rsidRDefault="001338D6" w:rsidP="00267EFF">
                  <w:pPr>
                    <w:pStyle w:val="BODYNEW"/>
                    <w:keepLines/>
                    <w:widowControl w:val="0"/>
                  </w:pPr>
                </w:p>
              </w:tc>
              <w:tc>
                <w:tcPr>
                  <w:tcW w:w="4860" w:type="dxa"/>
                </w:tcPr>
                <w:p w14:paraId="7EE3569F" w14:textId="77777777" w:rsidR="00EF249C" w:rsidRPr="001338D6" w:rsidRDefault="00EF249C" w:rsidP="00267EFF">
                  <w:pPr>
                    <w:pStyle w:val="BODYNEW"/>
                    <w:keepLines/>
                    <w:widowControl w:val="0"/>
                    <w:rPr>
                      <w:b/>
                    </w:rPr>
                  </w:pPr>
                  <w:r w:rsidRPr="001338D6">
                    <w:rPr>
                      <w:b/>
                    </w:rPr>
                    <w:t>Date</w:t>
                  </w:r>
                </w:p>
                <w:p w14:paraId="727F1CFA" w14:textId="6AA551A9" w:rsidR="00EF249C" w:rsidRPr="005673CA" w:rsidRDefault="00EF249C" w:rsidP="00267EFF">
                  <w:pPr>
                    <w:pStyle w:val="BODYNEW"/>
                    <w:keepLines/>
                    <w:widowControl w:val="0"/>
                  </w:pPr>
                </w:p>
                <w:p w14:paraId="11878F8B" w14:textId="77777777" w:rsidR="00EF249C" w:rsidRPr="005673CA" w:rsidRDefault="00EF249C" w:rsidP="00267EFF">
                  <w:pPr>
                    <w:pStyle w:val="BODYNEW"/>
                    <w:keepLines/>
                    <w:widowControl w:val="0"/>
                  </w:pPr>
                </w:p>
              </w:tc>
            </w:tr>
            <w:tr w:rsidR="00EF249C" w:rsidRPr="005673CA" w14:paraId="576DFBB4" w14:textId="77777777" w:rsidTr="002461BE">
              <w:tc>
                <w:tcPr>
                  <w:tcW w:w="4590" w:type="dxa"/>
                </w:tcPr>
                <w:p w14:paraId="7CA84EE1" w14:textId="77777777" w:rsidR="00EF249C" w:rsidRPr="001338D6" w:rsidRDefault="00EF249C" w:rsidP="00267EFF">
                  <w:pPr>
                    <w:pStyle w:val="BODYNEW"/>
                    <w:keepNext/>
                    <w:keepLines/>
                    <w:widowControl w:val="0"/>
                    <w:rPr>
                      <w:b/>
                    </w:rPr>
                  </w:pPr>
                  <w:r w:rsidRPr="001338D6">
                    <w:rPr>
                      <w:b/>
                    </w:rPr>
                    <w:t>Authorized Representative’s Name</w:t>
                  </w:r>
                </w:p>
                <w:p w14:paraId="3E5964EF" w14:textId="77777777" w:rsidR="00EF249C" w:rsidRPr="005673CA" w:rsidRDefault="00EF249C" w:rsidP="00267EFF">
                  <w:pPr>
                    <w:pStyle w:val="BODYNEW"/>
                    <w:keepNext/>
                    <w:keepLines/>
                    <w:widowControl w:val="0"/>
                  </w:pPr>
                </w:p>
                <w:p w14:paraId="06820D21" w14:textId="77777777" w:rsidR="00EF249C" w:rsidRPr="005673CA" w:rsidRDefault="00EF249C" w:rsidP="00267EFF">
                  <w:pPr>
                    <w:pStyle w:val="BODYNEW"/>
                    <w:keepNext/>
                    <w:keepLines/>
                    <w:widowControl w:val="0"/>
                  </w:pPr>
                </w:p>
              </w:tc>
              <w:tc>
                <w:tcPr>
                  <w:tcW w:w="4860" w:type="dxa"/>
                </w:tcPr>
                <w:p w14:paraId="463E5878" w14:textId="77777777" w:rsidR="00EF249C" w:rsidRPr="001338D6" w:rsidRDefault="00EF249C" w:rsidP="00267EFF">
                  <w:pPr>
                    <w:pStyle w:val="BODYNEW"/>
                    <w:keepNext/>
                    <w:keepLines/>
                    <w:widowControl w:val="0"/>
                    <w:rPr>
                      <w:b/>
                    </w:rPr>
                  </w:pPr>
                  <w:r w:rsidRPr="001338D6">
                    <w:rPr>
                      <w:b/>
                    </w:rPr>
                    <w:t>Title/Organization</w:t>
                  </w:r>
                </w:p>
                <w:p w14:paraId="60527C0D" w14:textId="77777777" w:rsidR="00EF249C" w:rsidRPr="005673CA" w:rsidRDefault="00EF249C" w:rsidP="00267EFF">
                  <w:pPr>
                    <w:pStyle w:val="BODYNEW"/>
                    <w:keepNext/>
                    <w:keepLines/>
                    <w:widowControl w:val="0"/>
                  </w:pPr>
                </w:p>
              </w:tc>
            </w:tr>
            <w:tr w:rsidR="00EF249C" w:rsidRPr="005673CA" w14:paraId="7BBB4D89" w14:textId="77777777" w:rsidTr="002461BE">
              <w:tc>
                <w:tcPr>
                  <w:tcW w:w="4590" w:type="dxa"/>
                </w:tcPr>
                <w:p w14:paraId="315E0155" w14:textId="77777777" w:rsidR="00EF249C" w:rsidRPr="001338D6" w:rsidRDefault="00EF249C" w:rsidP="00267EFF">
                  <w:pPr>
                    <w:pStyle w:val="BODYNEW"/>
                    <w:keepNext/>
                    <w:keepLines/>
                    <w:widowControl w:val="0"/>
                    <w:rPr>
                      <w:b/>
                    </w:rPr>
                  </w:pPr>
                  <w:r w:rsidRPr="001338D6">
                    <w:rPr>
                      <w:b/>
                    </w:rPr>
                    <w:t>Signature</w:t>
                  </w:r>
                </w:p>
                <w:p w14:paraId="7E65E4A7" w14:textId="5170684B" w:rsidR="00EF249C" w:rsidRPr="005673CA" w:rsidRDefault="00EF249C" w:rsidP="00267EFF">
                  <w:pPr>
                    <w:pStyle w:val="BODYNEW"/>
                    <w:keepNext/>
                    <w:keepLines/>
                    <w:widowControl w:val="0"/>
                  </w:pPr>
                </w:p>
                <w:p w14:paraId="2601E583" w14:textId="77777777" w:rsidR="00EF249C" w:rsidRPr="005673CA" w:rsidRDefault="00EF249C" w:rsidP="00267EFF">
                  <w:pPr>
                    <w:pStyle w:val="BODYNEW"/>
                    <w:keepNext/>
                    <w:keepLines/>
                    <w:widowControl w:val="0"/>
                  </w:pPr>
                </w:p>
                <w:p w14:paraId="31CE9C65" w14:textId="77777777" w:rsidR="00EF249C" w:rsidRPr="005673CA" w:rsidRDefault="00EF249C" w:rsidP="00267EFF">
                  <w:pPr>
                    <w:pStyle w:val="BODYNEW"/>
                    <w:keepNext/>
                    <w:keepLines/>
                    <w:widowControl w:val="0"/>
                  </w:pPr>
                </w:p>
              </w:tc>
              <w:tc>
                <w:tcPr>
                  <w:tcW w:w="4860" w:type="dxa"/>
                </w:tcPr>
                <w:p w14:paraId="5E52A54F" w14:textId="77777777" w:rsidR="00EF249C" w:rsidRPr="001338D6" w:rsidRDefault="00EF249C" w:rsidP="00267EFF">
                  <w:pPr>
                    <w:pStyle w:val="BODYNEW"/>
                    <w:keepNext/>
                    <w:keepLines/>
                    <w:widowControl w:val="0"/>
                    <w:rPr>
                      <w:b/>
                    </w:rPr>
                  </w:pPr>
                  <w:r w:rsidRPr="001338D6">
                    <w:rPr>
                      <w:b/>
                    </w:rPr>
                    <w:t>Date</w:t>
                  </w:r>
                </w:p>
                <w:p w14:paraId="4ACB7E5B" w14:textId="0ED6630D" w:rsidR="00EF249C" w:rsidRPr="005673CA" w:rsidRDefault="00EF249C" w:rsidP="00267EFF">
                  <w:pPr>
                    <w:pStyle w:val="BODYNEW"/>
                    <w:keepNext/>
                    <w:keepLines/>
                    <w:widowControl w:val="0"/>
                  </w:pPr>
                </w:p>
              </w:tc>
            </w:tr>
          </w:tbl>
          <w:p w14:paraId="08958B9F" w14:textId="77777777" w:rsidR="00A9495A" w:rsidRDefault="00A9495A" w:rsidP="00267EFF">
            <w:pPr>
              <w:widowControl w:val="0"/>
              <w:rPr>
                <w:b/>
              </w:rPr>
            </w:pPr>
          </w:p>
          <w:p w14:paraId="0E1D497F" w14:textId="77777777" w:rsidR="00F354E3" w:rsidRPr="001D3C16" w:rsidRDefault="00F354E3" w:rsidP="00267EFF">
            <w:pPr>
              <w:pStyle w:val="ListParagraph"/>
              <w:widowControl w:val="0"/>
              <w:rPr>
                <w:b/>
              </w:rPr>
            </w:pPr>
          </w:p>
        </w:tc>
      </w:tr>
      <w:tr w:rsidR="005456B8" w:rsidRPr="00BD1B1E" w14:paraId="6BA1A184" w14:textId="77777777" w:rsidTr="008F3A3D">
        <w:trPr>
          <w:trHeight w:val="2024"/>
        </w:trPr>
        <w:tc>
          <w:tcPr>
            <w:tcW w:w="10060" w:type="dxa"/>
            <w:tcBorders>
              <w:top w:val="single" w:sz="4" w:space="0" w:color="auto"/>
              <w:bottom w:val="single" w:sz="4" w:space="0" w:color="auto"/>
            </w:tcBorders>
          </w:tcPr>
          <w:p w14:paraId="6E3864F1" w14:textId="3EC436E8" w:rsidR="005456B8" w:rsidRDefault="008F3A3D" w:rsidP="005456B8">
            <w:pPr>
              <w:widowControl w:val="0"/>
              <w:jc w:val="both"/>
              <w:rPr>
                <w:b/>
              </w:rPr>
            </w:pPr>
            <w:r>
              <w:rPr>
                <w:b/>
              </w:rPr>
              <w:lastRenderedPageBreak/>
              <w:t>Project Ownership Support</w:t>
            </w:r>
            <w:r w:rsidR="005456B8">
              <w:rPr>
                <w:b/>
              </w:rPr>
              <w:t>:</w:t>
            </w:r>
          </w:p>
          <w:p w14:paraId="04855B34" w14:textId="3748A34F" w:rsidR="005456B8" w:rsidRDefault="005456B8" w:rsidP="005456B8">
            <w:pPr>
              <w:widowControl w:val="0"/>
            </w:pPr>
            <w:r>
              <w:t xml:space="preserve">By signing below, I acknowledge I </w:t>
            </w:r>
            <w:r w:rsidR="00767BAD">
              <w:t xml:space="preserve">was engaged by the </w:t>
            </w:r>
            <w:r w:rsidR="008F3A3D">
              <w:t>applicant to assist with project ownership structure questions</w:t>
            </w:r>
            <w:r>
              <w:t xml:space="preserve">. </w:t>
            </w:r>
          </w:p>
          <w:p w14:paraId="0B0891DE" w14:textId="77777777" w:rsidR="005456B8" w:rsidRDefault="005456B8" w:rsidP="005456B8">
            <w:pPr>
              <w:widowControl w:val="0"/>
              <w:jc w:val="both"/>
              <w:rPr>
                <w:b/>
              </w:rPr>
            </w:pPr>
          </w:p>
          <w:p w14:paraId="778CC31E" w14:textId="77777777" w:rsidR="005456B8" w:rsidRDefault="005456B8" w:rsidP="005456B8">
            <w:pPr>
              <w:widowControl w:val="0"/>
              <w:jc w:val="both"/>
              <w:rPr>
                <w:b/>
              </w:rPr>
            </w:pPr>
          </w:p>
          <w:p w14:paraId="6E263A99" w14:textId="77777777" w:rsidR="005456B8" w:rsidRDefault="005456B8" w:rsidP="005456B8">
            <w:pPr>
              <w:widowControl w:val="0"/>
              <w:pBdr>
                <w:bottom w:val="single" w:sz="4" w:space="0" w:color="auto"/>
              </w:pBdr>
              <w:jc w:val="center"/>
              <w:rPr>
                <w:b/>
              </w:rPr>
            </w:pPr>
          </w:p>
          <w:p w14:paraId="5740CA66" w14:textId="23ED1DD9" w:rsidR="005456B8" w:rsidRDefault="005456B8" w:rsidP="005456B8">
            <w:pPr>
              <w:widowControl w:val="0"/>
              <w:jc w:val="both"/>
              <w:rPr>
                <w:b/>
              </w:rPr>
            </w:pPr>
            <w:r>
              <w:rPr>
                <w:b/>
              </w:rPr>
              <w:tab/>
              <w:t xml:space="preserve">Independent Energy Consultant </w:t>
            </w:r>
            <w:r w:rsidRPr="00960950">
              <w:rPr>
                <w:b/>
              </w:rPr>
              <w:t>Sign here</w:t>
            </w:r>
          </w:p>
        </w:tc>
      </w:tr>
      <w:tr w:rsidR="00323EC4" w:rsidRPr="00BD1B1E" w14:paraId="04B9E148" w14:textId="77777777" w:rsidTr="008F3A3D">
        <w:trPr>
          <w:trHeight w:val="2252"/>
        </w:trPr>
        <w:tc>
          <w:tcPr>
            <w:tcW w:w="10060" w:type="dxa"/>
            <w:tcBorders>
              <w:top w:val="single" w:sz="4" w:space="0" w:color="auto"/>
              <w:bottom w:val="single" w:sz="4" w:space="0" w:color="auto"/>
            </w:tcBorders>
          </w:tcPr>
          <w:p w14:paraId="2584BB2E" w14:textId="73D05FAA" w:rsidR="00323EC4" w:rsidRDefault="00323EC4" w:rsidP="00267EFF">
            <w:pPr>
              <w:widowControl w:val="0"/>
              <w:jc w:val="both"/>
              <w:rPr>
                <w:b/>
              </w:rPr>
            </w:pPr>
            <w:r>
              <w:rPr>
                <w:b/>
              </w:rPr>
              <w:t>Optional:</w:t>
            </w:r>
          </w:p>
          <w:p w14:paraId="74062F37" w14:textId="4D972D89" w:rsidR="0021267D" w:rsidRDefault="00C74E9E" w:rsidP="00521276">
            <w:pPr>
              <w:widowControl w:val="0"/>
            </w:pPr>
            <w:r>
              <w:t>B</w:t>
            </w:r>
            <w:r w:rsidR="0021267D">
              <w:t>y signing below</w:t>
            </w:r>
            <w:r>
              <w:t>, I acknowledge</w:t>
            </w:r>
            <w:r w:rsidR="0021267D">
              <w:t xml:space="preserve"> I am willing to allow Alberta Innovates</w:t>
            </w:r>
            <w:r w:rsidR="001E5D5E">
              <w:t xml:space="preserve"> and the Municipal Climate Change Action Centre</w:t>
            </w:r>
            <w:r w:rsidR="0021267D">
              <w:t xml:space="preserve"> to share this application with trusted funding partners</w:t>
            </w:r>
            <w:r w:rsidR="006F2DB5">
              <w:t xml:space="preserve"> </w:t>
            </w:r>
            <w:r w:rsidR="00972CA5">
              <w:t xml:space="preserve">and reviewers </w:t>
            </w:r>
            <w:r w:rsidR="006F2DB5">
              <w:t>(e.g. Emissions Reduction Alberta, Natural Resources Canada)</w:t>
            </w:r>
            <w:r w:rsidR="0021267D">
              <w:t xml:space="preserve">. </w:t>
            </w:r>
          </w:p>
          <w:p w14:paraId="1BF2F253" w14:textId="7CD5A40E" w:rsidR="00323EC4" w:rsidRDefault="00323EC4" w:rsidP="00267EFF">
            <w:pPr>
              <w:widowControl w:val="0"/>
              <w:jc w:val="both"/>
              <w:rPr>
                <w:b/>
              </w:rPr>
            </w:pPr>
          </w:p>
          <w:p w14:paraId="6E250FEB" w14:textId="2B6234A1" w:rsidR="00323EC4" w:rsidRDefault="00323EC4" w:rsidP="00267EFF">
            <w:pPr>
              <w:widowControl w:val="0"/>
              <w:jc w:val="both"/>
              <w:rPr>
                <w:b/>
              </w:rPr>
            </w:pPr>
          </w:p>
          <w:p w14:paraId="33EB063B" w14:textId="37592B63" w:rsidR="00E7405E" w:rsidRDefault="00E7405E" w:rsidP="00267EFF">
            <w:pPr>
              <w:widowControl w:val="0"/>
              <w:jc w:val="both"/>
              <w:rPr>
                <w:b/>
              </w:rPr>
            </w:pPr>
          </w:p>
          <w:p w14:paraId="7CE5534E" w14:textId="6015E3BC" w:rsidR="00323EC4" w:rsidRPr="00A9495A" w:rsidRDefault="00960950" w:rsidP="00625AF7">
            <w:pPr>
              <w:widowControl w:val="0"/>
              <w:pBdr>
                <w:top w:val="single" w:sz="4" w:space="0" w:color="auto"/>
              </w:pBdr>
              <w:ind w:left="720" w:hanging="720"/>
              <w:jc w:val="both"/>
              <w:rPr>
                <w:b/>
              </w:rPr>
            </w:pPr>
            <w:r>
              <w:rPr>
                <w:b/>
              </w:rPr>
              <w:tab/>
            </w:r>
            <w:r w:rsidR="008F3A3D">
              <w:rPr>
                <w:b/>
              </w:rPr>
              <w:t xml:space="preserve">Applicant </w:t>
            </w:r>
            <w:r w:rsidRPr="00960950">
              <w:rPr>
                <w:b/>
              </w:rPr>
              <w:t>Sign here</w:t>
            </w:r>
            <w:r>
              <w:rPr>
                <w:b/>
              </w:rPr>
              <w:tab/>
            </w:r>
          </w:p>
        </w:tc>
      </w:tr>
    </w:tbl>
    <w:p w14:paraId="2919130E" w14:textId="77777777" w:rsidR="00252E84" w:rsidRDefault="00252E84"/>
    <w:tbl>
      <w:tblPr>
        <w:tblStyle w:val="TableGrid"/>
        <w:tblW w:w="10627" w:type="dxa"/>
        <w:tblLook w:val="04A0" w:firstRow="1" w:lastRow="0" w:firstColumn="1" w:lastColumn="0" w:noHBand="0" w:noVBand="1"/>
      </w:tblPr>
      <w:tblGrid>
        <w:gridCol w:w="10627"/>
      </w:tblGrid>
      <w:tr w:rsidR="00B74DAC" w14:paraId="56566819" w14:textId="77777777" w:rsidTr="003F22E4">
        <w:tc>
          <w:tcPr>
            <w:tcW w:w="10627" w:type="dxa"/>
            <w:shd w:val="clear" w:color="auto" w:fill="D9D9D9" w:themeFill="background1" w:themeFillShade="D9"/>
          </w:tcPr>
          <w:p w14:paraId="00B90DE3" w14:textId="77777777" w:rsidR="00B74DAC" w:rsidRPr="00B07892" w:rsidRDefault="00B74DAC" w:rsidP="003167D9">
            <w:pPr>
              <w:pStyle w:val="1SUBTITLE-GREENBOLDCAPSGUTS"/>
              <w:spacing w:before="0" w:after="0" w:line="300" w:lineRule="atLeast"/>
              <w:rPr>
                <w:rFonts w:cstheme="minorHAnsi"/>
              </w:rPr>
            </w:pPr>
            <w:r w:rsidRPr="008F2D45">
              <w:rPr>
                <w:rFonts w:asciiTheme="minorHAnsi" w:hAnsiTheme="minorHAnsi" w:cstheme="minorHAnsi"/>
                <w:b/>
                <w:bCs/>
              </w:rPr>
              <w:t>Attachments</w:t>
            </w:r>
          </w:p>
        </w:tc>
      </w:tr>
      <w:tr w:rsidR="00B74DAC" w:rsidRPr="00905062" w14:paraId="6D478C97" w14:textId="77777777" w:rsidTr="003F22E4">
        <w:tc>
          <w:tcPr>
            <w:tcW w:w="10627" w:type="dxa"/>
          </w:tcPr>
          <w:p w14:paraId="156F6377" w14:textId="1EAA4283" w:rsidR="00B74DAC" w:rsidRPr="00B07892" w:rsidRDefault="00B74DAC" w:rsidP="000F2837">
            <w:pPr>
              <w:pStyle w:val="ListParagraph"/>
              <w:numPr>
                <w:ilvl w:val="0"/>
                <w:numId w:val="12"/>
              </w:numPr>
            </w:pPr>
            <w:r w:rsidRPr="00B07892">
              <w:t xml:space="preserve">All attachments </w:t>
            </w:r>
            <w:r w:rsidR="008F683F" w:rsidRPr="008F683F">
              <w:rPr>
                <w:i/>
              </w:rPr>
              <w:t xml:space="preserve">except the required </w:t>
            </w:r>
            <w:r w:rsidR="008F683F" w:rsidRPr="00625AF7">
              <w:rPr>
                <w:i/>
                <w:u w:val="single"/>
              </w:rPr>
              <w:t>Work Plan &amp; Budget file (MS Excel)</w:t>
            </w:r>
            <w:r w:rsidR="008F683F">
              <w:t xml:space="preserve"> </w:t>
            </w:r>
            <w:r w:rsidR="008F3A3D">
              <w:t xml:space="preserve">and </w:t>
            </w:r>
            <w:r w:rsidR="008F3A3D" w:rsidRPr="008F3A3D">
              <w:rPr>
                <w:i/>
                <w:u w:val="single"/>
              </w:rPr>
              <w:t>Appendix I – GHG Quantification</w:t>
            </w:r>
            <w:r w:rsidR="008F3A3D">
              <w:rPr>
                <w:i/>
                <w:u w:val="single"/>
              </w:rPr>
              <w:t xml:space="preserve"> (MS Word)</w:t>
            </w:r>
            <w:r w:rsidR="008F3A3D">
              <w:t xml:space="preserve"> </w:t>
            </w:r>
            <w:r w:rsidRPr="00B07892">
              <w:t>must be PDF files with maximum size of 2 MB each.</w:t>
            </w:r>
          </w:p>
        </w:tc>
      </w:tr>
      <w:tr w:rsidR="00B74DAC" w:rsidRPr="00BD1B1E" w14:paraId="65F019C6" w14:textId="77777777" w:rsidTr="003F22E4">
        <w:tc>
          <w:tcPr>
            <w:tcW w:w="10627" w:type="dxa"/>
          </w:tcPr>
          <w:p w14:paraId="6CE97E2E" w14:textId="77777777" w:rsidR="00B74DAC" w:rsidRPr="00B07892" w:rsidRDefault="00B74DAC" w:rsidP="003167D9">
            <w:r w:rsidRPr="00521276">
              <w:rPr>
                <w:b/>
              </w:rPr>
              <w:t>Required</w:t>
            </w:r>
            <w:r w:rsidRPr="00B07892">
              <w:t xml:space="preserve">: </w:t>
            </w:r>
          </w:p>
          <w:p w14:paraId="49D2C4D4" w14:textId="46F7E6DC" w:rsidR="00B74DAC" w:rsidRDefault="00A1439B" w:rsidP="000F2837">
            <w:pPr>
              <w:pStyle w:val="ListParagraph"/>
              <w:numPr>
                <w:ilvl w:val="0"/>
                <w:numId w:val="13"/>
              </w:numPr>
              <w:spacing w:before="100" w:line="276" w:lineRule="auto"/>
              <w:rPr>
                <w:rFonts w:cstheme="minorHAnsi"/>
                <w:b/>
                <w:u w:val="single"/>
              </w:rPr>
            </w:pPr>
            <w:r w:rsidRPr="00A1439B">
              <w:rPr>
                <w:rFonts w:cstheme="minorHAnsi"/>
                <w:b/>
                <w:u w:val="single"/>
              </w:rPr>
              <w:t>MCGC FPP Workplan and Budget</w:t>
            </w:r>
            <w:r>
              <w:rPr>
                <w:rFonts w:cstheme="minorHAnsi"/>
                <w:b/>
                <w:u w:val="single"/>
              </w:rPr>
              <w:t xml:space="preserve"> Excel file</w:t>
            </w:r>
          </w:p>
          <w:p w14:paraId="2F6057F8" w14:textId="5226AF33" w:rsidR="00BB5C33" w:rsidRPr="000C0CE4" w:rsidRDefault="00316982" w:rsidP="000F2837">
            <w:pPr>
              <w:pStyle w:val="ListParagraph"/>
              <w:numPr>
                <w:ilvl w:val="0"/>
                <w:numId w:val="13"/>
              </w:numPr>
              <w:spacing w:before="100" w:line="276" w:lineRule="auto"/>
              <w:rPr>
                <w:rFonts w:cstheme="minorHAnsi"/>
                <w:b/>
                <w:u w:val="single"/>
              </w:rPr>
            </w:pPr>
            <w:r>
              <w:rPr>
                <w:rFonts w:cstheme="minorHAnsi"/>
                <w:b/>
                <w:u w:val="single"/>
              </w:rPr>
              <w:t xml:space="preserve">MCGC </w:t>
            </w:r>
            <w:bookmarkStart w:id="6" w:name="_GoBack"/>
            <w:bookmarkEnd w:id="6"/>
            <w:r w:rsidR="00BB5C33">
              <w:rPr>
                <w:rFonts w:cstheme="minorHAnsi"/>
                <w:b/>
                <w:u w:val="single"/>
              </w:rPr>
              <w:t>Appendix I - GHG Quantification</w:t>
            </w:r>
          </w:p>
          <w:p w14:paraId="35D5CB96" w14:textId="77777777" w:rsidR="00B74DAC" w:rsidRPr="00B07892" w:rsidRDefault="00B74DAC" w:rsidP="003167D9">
            <w:pPr>
              <w:pStyle w:val="ListParagraph"/>
              <w:spacing w:before="100" w:line="276" w:lineRule="auto"/>
            </w:pPr>
          </w:p>
        </w:tc>
      </w:tr>
      <w:tr w:rsidR="00B74DAC" w:rsidRPr="00B44BF6" w14:paraId="501B88D4" w14:textId="77777777" w:rsidTr="003F22E4">
        <w:tc>
          <w:tcPr>
            <w:tcW w:w="10627" w:type="dxa"/>
          </w:tcPr>
          <w:p w14:paraId="4719AA6E" w14:textId="77777777" w:rsidR="00B74DAC" w:rsidRDefault="00B74DAC" w:rsidP="003167D9">
            <w:pPr>
              <w:rPr>
                <w:b/>
              </w:rPr>
            </w:pPr>
            <w:r>
              <w:rPr>
                <w:b/>
              </w:rPr>
              <w:t>Optional:</w:t>
            </w:r>
          </w:p>
          <w:p w14:paraId="3EAC0E36" w14:textId="100EECFD" w:rsidR="00B74DAC" w:rsidRDefault="00B74DAC" w:rsidP="000F2837">
            <w:pPr>
              <w:pStyle w:val="ListParagraph"/>
              <w:numPr>
                <w:ilvl w:val="0"/>
                <w:numId w:val="14"/>
              </w:numPr>
            </w:pPr>
            <w:r>
              <w:t>Attach letters of support from industry</w:t>
            </w:r>
            <w:r w:rsidR="008F683F">
              <w:t xml:space="preserve">, </w:t>
            </w:r>
            <w:r>
              <w:t xml:space="preserve">government agencies </w:t>
            </w:r>
            <w:r w:rsidR="008F683F">
              <w:t>and/or other organizations.</w:t>
            </w:r>
          </w:p>
          <w:p w14:paraId="2F424181" w14:textId="3F1C1C2B" w:rsidR="008F683F" w:rsidRDefault="008F683F" w:rsidP="000F2837">
            <w:pPr>
              <w:pStyle w:val="ListParagraph"/>
              <w:numPr>
                <w:ilvl w:val="0"/>
                <w:numId w:val="14"/>
              </w:numPr>
            </w:pPr>
            <w:r w:rsidRPr="00B07892">
              <w:lastRenderedPageBreak/>
              <w:t xml:space="preserve">Attach relevant figures or images referenced in the proposal text (maximum </w:t>
            </w:r>
            <w:r>
              <w:t>3</w:t>
            </w:r>
            <w:r w:rsidRPr="00B07892">
              <w:t>).</w:t>
            </w:r>
          </w:p>
          <w:p w14:paraId="69A9F5B2" w14:textId="69EFCAC1" w:rsidR="00B74DAC" w:rsidRDefault="00B74DAC" w:rsidP="000F2837">
            <w:pPr>
              <w:pStyle w:val="ListParagraph"/>
              <w:numPr>
                <w:ilvl w:val="0"/>
                <w:numId w:val="14"/>
              </w:numPr>
            </w:pPr>
            <w:r>
              <w:t xml:space="preserve">Attach funding decision notifications as proof of confirmed funding contributing to the project where applicable. </w:t>
            </w:r>
          </w:p>
          <w:p w14:paraId="15F0C0A7" w14:textId="20C31560" w:rsidR="00B74DAC" w:rsidRPr="00B44BF6" w:rsidRDefault="00B74DAC" w:rsidP="000F2837">
            <w:pPr>
              <w:pStyle w:val="ListParagraph"/>
              <w:numPr>
                <w:ilvl w:val="0"/>
                <w:numId w:val="14"/>
              </w:numPr>
            </w:pPr>
            <w:r>
              <w:t>Attach relevant Network P</w:t>
            </w:r>
            <w:r w:rsidR="00E4433F">
              <w:t xml:space="preserve">artner </w:t>
            </w:r>
            <w:r>
              <w:t>resumes</w:t>
            </w:r>
            <w:r w:rsidR="009308C0">
              <w:t xml:space="preserve"> </w:t>
            </w:r>
            <w:r>
              <w:t xml:space="preserve">/ references </w:t>
            </w:r>
          </w:p>
        </w:tc>
      </w:tr>
    </w:tbl>
    <w:p w14:paraId="6F15DB53" w14:textId="09616E0B" w:rsidR="00F108B4" w:rsidRDefault="00F108B4"/>
    <w:tbl>
      <w:tblPr>
        <w:tblStyle w:val="TableGrid"/>
        <w:tblW w:w="10627" w:type="dxa"/>
        <w:tblLook w:val="04A0" w:firstRow="1" w:lastRow="0" w:firstColumn="1" w:lastColumn="0" w:noHBand="0" w:noVBand="1"/>
      </w:tblPr>
      <w:tblGrid>
        <w:gridCol w:w="10627"/>
      </w:tblGrid>
      <w:tr w:rsidR="00276397" w14:paraId="47CB4E8C" w14:textId="77777777" w:rsidTr="00A80780">
        <w:tc>
          <w:tcPr>
            <w:tcW w:w="10627" w:type="dxa"/>
            <w:shd w:val="clear" w:color="auto" w:fill="D9D9D9" w:themeFill="background1" w:themeFillShade="D9"/>
          </w:tcPr>
          <w:p w14:paraId="62E6B56F" w14:textId="1CFAB2C2" w:rsidR="00276397" w:rsidRDefault="008F683F" w:rsidP="00031CF3">
            <w:pPr>
              <w:pStyle w:val="1SUBTITLE-GREENBOLDCAPSGUTS"/>
              <w:spacing w:before="0" w:after="0" w:line="300" w:lineRule="atLeast"/>
              <w:rPr>
                <w:rFonts w:cstheme="minorHAnsi"/>
                <w:b/>
              </w:rPr>
            </w:pPr>
            <w:r w:rsidRPr="008F683F">
              <w:rPr>
                <w:rFonts w:asciiTheme="minorHAnsi" w:hAnsiTheme="minorHAnsi" w:cstheme="minorHAnsi"/>
                <w:b/>
                <w:bCs/>
              </w:rPr>
              <w:t>EVALUATION CRITERIA</w:t>
            </w:r>
            <w:r w:rsidR="00276397">
              <w:rPr>
                <w:rFonts w:asciiTheme="minorHAnsi" w:hAnsiTheme="minorHAnsi" w:cstheme="minorHAnsi"/>
                <w:b/>
                <w:bCs/>
              </w:rPr>
              <w:t>:</w:t>
            </w:r>
          </w:p>
        </w:tc>
      </w:tr>
      <w:tr w:rsidR="00276397" w14:paraId="62E2CB44" w14:textId="77777777" w:rsidTr="00A80780">
        <w:tc>
          <w:tcPr>
            <w:tcW w:w="10627" w:type="dxa"/>
          </w:tcPr>
          <w:p w14:paraId="319250FE" w14:textId="013DBB7C" w:rsidR="00A413B6" w:rsidRPr="00B45DFF" w:rsidRDefault="00A413B6" w:rsidP="00276397">
            <w:pPr>
              <w:spacing w:before="100" w:line="276" w:lineRule="auto"/>
              <w:rPr>
                <w:b/>
              </w:rPr>
            </w:pPr>
            <w:r w:rsidRPr="00B45DFF">
              <w:rPr>
                <w:b/>
              </w:rPr>
              <w:t>EVALUATION CRITERIA</w:t>
            </w:r>
          </w:p>
          <w:p w14:paraId="384E3CC5" w14:textId="4F9FFBF8" w:rsidR="00A413B6" w:rsidRDefault="00A413B6" w:rsidP="00521276">
            <w:pPr>
              <w:spacing w:before="100"/>
            </w:pPr>
            <w:r>
              <w:t xml:space="preserve">Your </w:t>
            </w:r>
            <w:r w:rsidR="008F683F">
              <w:t xml:space="preserve">FPP will </w:t>
            </w:r>
            <w:r>
              <w:t xml:space="preserve">be evaluated based on the </w:t>
            </w:r>
            <w:r w:rsidR="008F683F">
              <w:t>10</w:t>
            </w:r>
            <w:r w:rsidR="00B45DFF">
              <w:t xml:space="preserve"> criteria shown below. Please provide information in sufficient detail to allow the evaluation team to review the project, while at the same time being concise in describing your proposed project.</w:t>
            </w:r>
          </w:p>
          <w:p w14:paraId="67F56B7F" w14:textId="77777777" w:rsidR="00B45DFF" w:rsidRDefault="00B45DFF" w:rsidP="00276397">
            <w:pPr>
              <w:spacing w:before="100" w:line="276" w:lineRule="auto"/>
            </w:pPr>
          </w:p>
          <w:tbl>
            <w:tblPr>
              <w:tblStyle w:val="TableGrid"/>
              <w:tblW w:w="0" w:type="auto"/>
              <w:tblLook w:val="04A0" w:firstRow="1" w:lastRow="0" w:firstColumn="1" w:lastColumn="0" w:noHBand="0" w:noVBand="1"/>
            </w:tblPr>
            <w:tblGrid>
              <w:gridCol w:w="3143"/>
              <w:gridCol w:w="3685"/>
              <w:gridCol w:w="3573"/>
            </w:tblGrid>
            <w:tr w:rsidR="008F683F" w14:paraId="25C0017C" w14:textId="7F783777" w:rsidTr="008F3A3D">
              <w:tc>
                <w:tcPr>
                  <w:tcW w:w="3143" w:type="dxa"/>
                  <w:shd w:val="clear" w:color="auto" w:fill="D5DCE4" w:themeFill="text2" w:themeFillTint="33"/>
                  <w:vAlign w:val="center"/>
                </w:tcPr>
                <w:p w14:paraId="708126F2" w14:textId="5523AE41" w:rsidR="008F683F" w:rsidRPr="00625AF7" w:rsidRDefault="000F552E" w:rsidP="00625AF7">
                  <w:pPr>
                    <w:spacing w:before="100" w:line="276" w:lineRule="auto"/>
                    <w:rPr>
                      <w:b/>
                    </w:rPr>
                  </w:pPr>
                  <w:r>
                    <w:rPr>
                      <w:b/>
                    </w:rPr>
                    <w:t xml:space="preserve">A. </w:t>
                  </w:r>
                  <w:r w:rsidR="008F683F" w:rsidRPr="00625AF7">
                    <w:rPr>
                      <w:b/>
                    </w:rPr>
                    <w:t>EXCELLENCE</w:t>
                  </w:r>
                  <w:r w:rsidR="00D45E1C" w:rsidRPr="00625AF7">
                    <w:rPr>
                      <w:b/>
                    </w:rPr>
                    <w:t xml:space="preserve"> / INNOVATION</w:t>
                  </w:r>
                </w:p>
              </w:tc>
              <w:tc>
                <w:tcPr>
                  <w:tcW w:w="3685" w:type="dxa"/>
                  <w:shd w:val="clear" w:color="auto" w:fill="D5DCE4" w:themeFill="text2" w:themeFillTint="33"/>
                  <w:vAlign w:val="center"/>
                </w:tcPr>
                <w:p w14:paraId="3869A04A" w14:textId="1577FC3A" w:rsidR="008F683F" w:rsidRPr="00625AF7" w:rsidRDefault="000F552E" w:rsidP="00625AF7">
                  <w:pPr>
                    <w:spacing w:before="100" w:line="276" w:lineRule="auto"/>
                    <w:rPr>
                      <w:b/>
                    </w:rPr>
                  </w:pPr>
                  <w:r w:rsidRPr="00B261E2">
                    <w:rPr>
                      <w:b/>
                    </w:rPr>
                    <w:t>B.</w:t>
                  </w:r>
                  <w:r>
                    <w:rPr>
                      <w:b/>
                    </w:rPr>
                    <w:t xml:space="preserve"> FEASIBILITY</w:t>
                  </w:r>
                </w:p>
              </w:tc>
              <w:tc>
                <w:tcPr>
                  <w:tcW w:w="3573" w:type="dxa"/>
                  <w:shd w:val="clear" w:color="auto" w:fill="D5DCE4" w:themeFill="text2" w:themeFillTint="33"/>
                  <w:vAlign w:val="center"/>
                </w:tcPr>
                <w:p w14:paraId="41F4D5C1" w14:textId="0FA0F589" w:rsidR="008F683F" w:rsidRPr="00625AF7" w:rsidRDefault="000F552E" w:rsidP="00625AF7">
                  <w:pPr>
                    <w:spacing w:before="100" w:line="276" w:lineRule="auto"/>
                    <w:rPr>
                      <w:b/>
                    </w:rPr>
                  </w:pPr>
                  <w:r>
                    <w:rPr>
                      <w:b/>
                    </w:rPr>
                    <w:t>C. OUTCOMES</w:t>
                  </w:r>
                </w:p>
              </w:tc>
            </w:tr>
            <w:tr w:rsidR="008F683F" w14:paraId="4057F893" w14:textId="68B9265A" w:rsidTr="008F3A3D">
              <w:tc>
                <w:tcPr>
                  <w:tcW w:w="3143" w:type="dxa"/>
                  <w:vAlign w:val="center"/>
                </w:tcPr>
                <w:p w14:paraId="5205B75B" w14:textId="2182AAB8" w:rsidR="008F683F" w:rsidRDefault="008F683F" w:rsidP="00B261E2">
                  <w:pPr>
                    <w:spacing w:before="100" w:line="276" w:lineRule="auto"/>
                  </w:pPr>
                  <w:r>
                    <w:t>Knowledge, Technological, or System Opportunity</w:t>
                  </w:r>
                </w:p>
              </w:tc>
              <w:tc>
                <w:tcPr>
                  <w:tcW w:w="3685" w:type="dxa"/>
                  <w:vAlign w:val="center"/>
                </w:tcPr>
                <w:p w14:paraId="25F3E19B" w14:textId="64797033" w:rsidR="008F683F" w:rsidRDefault="008F683F">
                  <w:pPr>
                    <w:spacing w:before="100" w:line="276" w:lineRule="auto"/>
                  </w:pPr>
                  <w:r>
                    <w:t>Objective</w:t>
                  </w:r>
                  <w:r w:rsidR="00D45E1C">
                    <w:t>s</w:t>
                  </w:r>
                  <w:r w:rsidR="00BE54AD">
                    <w:t>, W</w:t>
                  </w:r>
                  <w:r>
                    <w:t xml:space="preserve">ork Plan </w:t>
                  </w:r>
                  <w:r w:rsidR="00BE54AD">
                    <w:t>and Risk Analysis</w:t>
                  </w:r>
                </w:p>
              </w:tc>
              <w:tc>
                <w:tcPr>
                  <w:tcW w:w="3573" w:type="dxa"/>
                  <w:vAlign w:val="center"/>
                </w:tcPr>
                <w:p w14:paraId="22013159" w14:textId="021F7374" w:rsidR="008F683F" w:rsidRDefault="008F683F">
                  <w:pPr>
                    <w:spacing w:before="100" w:line="276" w:lineRule="auto"/>
                  </w:pPr>
                  <w:r>
                    <w:t>GHG Emission Reduction Impacts</w:t>
                  </w:r>
                </w:p>
              </w:tc>
            </w:tr>
            <w:tr w:rsidR="00BE54AD" w14:paraId="502C8E45" w14:textId="22CEF754" w:rsidTr="008F3A3D">
              <w:tc>
                <w:tcPr>
                  <w:tcW w:w="3143" w:type="dxa"/>
                  <w:vAlign w:val="center"/>
                </w:tcPr>
                <w:p w14:paraId="31136593" w14:textId="1DFA2CF6" w:rsidR="00BE54AD" w:rsidRDefault="00BE54AD" w:rsidP="000F552E">
                  <w:pPr>
                    <w:spacing w:before="100" w:line="276" w:lineRule="auto"/>
                  </w:pPr>
                  <w:r>
                    <w:t>Comp</w:t>
                  </w:r>
                  <w:r w:rsidR="00213C1D">
                    <w:t>arative</w:t>
                  </w:r>
                  <w:r>
                    <w:t xml:space="preserve"> Analysis</w:t>
                  </w:r>
                </w:p>
              </w:tc>
              <w:tc>
                <w:tcPr>
                  <w:tcW w:w="3685" w:type="dxa"/>
                  <w:vAlign w:val="center"/>
                </w:tcPr>
                <w:p w14:paraId="084BCCAC" w14:textId="769DD37D" w:rsidR="00BE54AD" w:rsidRDefault="00BE54AD" w:rsidP="00B261E2">
                  <w:pPr>
                    <w:spacing w:before="100" w:line="276" w:lineRule="auto"/>
                  </w:pPr>
                  <w:r>
                    <w:t>Budget</w:t>
                  </w:r>
                  <w:r w:rsidR="000344DE">
                    <w:t>, ROI,</w:t>
                  </w:r>
                  <w:r>
                    <w:t xml:space="preserve"> and Project </w:t>
                  </w:r>
                  <w:r w:rsidR="000F552E">
                    <w:t>Funding</w:t>
                  </w:r>
                </w:p>
              </w:tc>
              <w:tc>
                <w:tcPr>
                  <w:tcW w:w="3573" w:type="dxa"/>
                  <w:vAlign w:val="center"/>
                </w:tcPr>
                <w:p w14:paraId="78F31CBE" w14:textId="55DBD66E" w:rsidR="00BE54AD" w:rsidRDefault="00625AF7">
                  <w:pPr>
                    <w:spacing w:before="100" w:line="276" w:lineRule="auto"/>
                  </w:pPr>
                  <w:r>
                    <w:t>Environmental Benefits</w:t>
                  </w:r>
                  <w:r w:rsidRPr="008F683F" w:rsidDel="00625AF7">
                    <w:t xml:space="preserve"> </w:t>
                  </w:r>
                </w:p>
              </w:tc>
            </w:tr>
            <w:tr w:rsidR="000F552E" w14:paraId="6C3456F6" w14:textId="77777777" w:rsidTr="008F3A3D">
              <w:tc>
                <w:tcPr>
                  <w:tcW w:w="3143" w:type="dxa"/>
                  <w:vAlign w:val="center"/>
                </w:tcPr>
                <w:p w14:paraId="1786B20D" w14:textId="40E254F1" w:rsidR="000F552E" w:rsidRDefault="006614C3" w:rsidP="000F552E">
                  <w:pPr>
                    <w:spacing w:before="100" w:line="276" w:lineRule="auto"/>
                  </w:pPr>
                  <w:r w:rsidRPr="006614C3">
                    <w:t>Knowledge Transfer</w:t>
                  </w:r>
                  <w:r w:rsidRPr="006614C3" w:rsidDel="006614C3">
                    <w:t xml:space="preserve"> </w:t>
                  </w:r>
                </w:p>
              </w:tc>
              <w:tc>
                <w:tcPr>
                  <w:tcW w:w="3685" w:type="dxa"/>
                  <w:vAlign w:val="center"/>
                </w:tcPr>
                <w:p w14:paraId="25695239" w14:textId="0D79E0F5" w:rsidR="000F552E" w:rsidRDefault="000F552E" w:rsidP="00213C1D">
                  <w:pPr>
                    <w:spacing w:before="100" w:line="276" w:lineRule="auto"/>
                  </w:pPr>
                  <w:r>
                    <w:t>Project Ownership</w:t>
                  </w:r>
                </w:p>
              </w:tc>
              <w:tc>
                <w:tcPr>
                  <w:tcW w:w="3573" w:type="dxa"/>
                  <w:vAlign w:val="center"/>
                </w:tcPr>
                <w:p w14:paraId="548422B5" w14:textId="2E5AF078" w:rsidR="000F552E" w:rsidRPr="008F683F" w:rsidRDefault="00625AF7" w:rsidP="00213C1D">
                  <w:pPr>
                    <w:spacing w:before="100" w:line="276" w:lineRule="auto"/>
                  </w:pPr>
                  <w:r w:rsidRPr="008F683F">
                    <w:t xml:space="preserve">Economic Benefits  </w:t>
                  </w:r>
                </w:p>
              </w:tc>
            </w:tr>
            <w:tr w:rsidR="00BE54AD" w14:paraId="01651D79" w14:textId="21A28CF3" w:rsidTr="008F3A3D">
              <w:tc>
                <w:tcPr>
                  <w:tcW w:w="3143" w:type="dxa"/>
                  <w:shd w:val="clear" w:color="auto" w:fill="F2F2F2" w:themeFill="background1" w:themeFillShade="F2"/>
                  <w:vAlign w:val="center"/>
                </w:tcPr>
                <w:p w14:paraId="27B90E44" w14:textId="45E173A7" w:rsidR="00BE54AD" w:rsidRDefault="00BE54AD" w:rsidP="000F552E">
                  <w:pPr>
                    <w:spacing w:before="100" w:line="276" w:lineRule="auto"/>
                  </w:pPr>
                </w:p>
              </w:tc>
              <w:tc>
                <w:tcPr>
                  <w:tcW w:w="3685" w:type="dxa"/>
                  <w:vAlign w:val="center"/>
                </w:tcPr>
                <w:p w14:paraId="5D96B523" w14:textId="3A2BE5C3" w:rsidR="00BE54AD" w:rsidRDefault="00BE54AD" w:rsidP="00B261E2">
                  <w:pPr>
                    <w:spacing w:before="100" w:line="276" w:lineRule="auto"/>
                  </w:pPr>
                  <w:r>
                    <w:t>Project Team, Network and Resources</w:t>
                  </w:r>
                </w:p>
              </w:tc>
              <w:tc>
                <w:tcPr>
                  <w:tcW w:w="3573" w:type="dxa"/>
                  <w:vAlign w:val="center"/>
                </w:tcPr>
                <w:p w14:paraId="74061DB7" w14:textId="0684B4B5" w:rsidR="00BE54AD" w:rsidRDefault="00625AF7">
                  <w:pPr>
                    <w:spacing w:before="100" w:line="276" w:lineRule="auto"/>
                  </w:pPr>
                  <w:r>
                    <w:t>Social Benefits</w:t>
                  </w:r>
                  <w:r w:rsidDel="00625AF7">
                    <w:t xml:space="preserve"> </w:t>
                  </w:r>
                </w:p>
              </w:tc>
            </w:tr>
            <w:tr w:rsidR="00625AF7" w14:paraId="0AD67A32" w14:textId="77777777" w:rsidTr="008F3A3D">
              <w:tc>
                <w:tcPr>
                  <w:tcW w:w="3143" w:type="dxa"/>
                  <w:shd w:val="clear" w:color="auto" w:fill="F2F2F2" w:themeFill="background1" w:themeFillShade="F2"/>
                  <w:vAlign w:val="center"/>
                </w:tcPr>
                <w:p w14:paraId="6D5D25F5" w14:textId="77777777" w:rsidR="00625AF7" w:rsidRDefault="00625AF7" w:rsidP="000F552E">
                  <w:pPr>
                    <w:spacing w:before="100" w:line="276" w:lineRule="auto"/>
                  </w:pPr>
                </w:p>
              </w:tc>
              <w:tc>
                <w:tcPr>
                  <w:tcW w:w="3685" w:type="dxa"/>
                  <w:shd w:val="clear" w:color="auto" w:fill="F2F2F2" w:themeFill="background1" w:themeFillShade="F2"/>
                  <w:vAlign w:val="center"/>
                </w:tcPr>
                <w:p w14:paraId="29861314" w14:textId="77777777" w:rsidR="00625AF7" w:rsidRDefault="00625AF7" w:rsidP="00B261E2">
                  <w:pPr>
                    <w:spacing w:before="100" w:line="276" w:lineRule="auto"/>
                  </w:pPr>
                </w:p>
              </w:tc>
              <w:tc>
                <w:tcPr>
                  <w:tcW w:w="3573" w:type="dxa"/>
                  <w:vAlign w:val="center"/>
                </w:tcPr>
                <w:p w14:paraId="1796AF79" w14:textId="5104A9AB" w:rsidR="00625AF7" w:rsidDel="000F552E" w:rsidRDefault="00625AF7">
                  <w:pPr>
                    <w:spacing w:before="100" w:line="276" w:lineRule="auto"/>
                  </w:pPr>
                  <w:r>
                    <w:t>Community Benefit Agreement or Statement</w:t>
                  </w:r>
                </w:p>
              </w:tc>
            </w:tr>
          </w:tbl>
          <w:p w14:paraId="2FA0F405" w14:textId="77777777" w:rsidR="00B74DAC" w:rsidRDefault="00B74DAC" w:rsidP="00B74DAC">
            <w:pPr>
              <w:rPr>
                <w:b/>
              </w:rPr>
            </w:pPr>
          </w:p>
          <w:p w14:paraId="6DF8DF9E" w14:textId="705CB537" w:rsidR="00B74DAC" w:rsidRPr="008F3A3D" w:rsidRDefault="00B74DAC" w:rsidP="008F3A3D">
            <w:pPr>
              <w:spacing w:before="100" w:line="276" w:lineRule="auto"/>
              <w:rPr>
                <w:rFonts w:cstheme="minorHAnsi"/>
                <w:b/>
                <w:bCs/>
              </w:rPr>
            </w:pPr>
            <w:r w:rsidRPr="008F3A3D">
              <w:rPr>
                <w:rFonts w:cstheme="minorHAnsi"/>
                <w:b/>
                <w:bCs/>
              </w:rPr>
              <w:t>Use of External Reviewers in Review Process</w:t>
            </w:r>
          </w:p>
          <w:p w14:paraId="5A830B7E" w14:textId="73E346E5" w:rsidR="00B74DAC" w:rsidRPr="00B74DAC" w:rsidRDefault="00B74DAC" w:rsidP="00521276">
            <w:pPr>
              <w:rPr>
                <w:b/>
              </w:rPr>
            </w:pPr>
            <w:r>
              <w:t>Alberta Innovates</w:t>
            </w:r>
            <w:r w:rsidR="00060D98">
              <w:t xml:space="preserve"> and the Municipal Climate Change Action Centre</w:t>
            </w:r>
            <w:r>
              <w:t xml:space="preserve"> works with a variety of trusted external reviewers for the purposes of evaluating technical, market, business, and financial information on a </w:t>
            </w:r>
            <w:r w:rsidRPr="00B74DAC">
              <w:rPr>
                <w:u w:val="single"/>
              </w:rPr>
              <w:t>confidential basis for the duration of the evaluation process</w:t>
            </w:r>
            <w:r>
              <w:t>.  External reviewers and funding partners are required to sign a non-disclosure agreement with Alberta Innovates</w:t>
            </w:r>
            <w:r w:rsidR="00060D98">
              <w:t xml:space="preserve"> and the Municipal Climate Change Action Centre</w:t>
            </w:r>
            <w:r>
              <w:t xml:space="preserve">.  Alberta Innovates’ </w:t>
            </w:r>
            <w:r w:rsidR="00060D98">
              <w:t>and the Municipal Climate Change Action Centre</w:t>
            </w:r>
            <w:r w:rsidR="00FF444F">
              <w:t>’s</w:t>
            </w:r>
            <w:r w:rsidR="00060D98">
              <w:t xml:space="preserve"> </w:t>
            </w:r>
            <w:r>
              <w:t xml:space="preserve">use of external reviewers does not imply that the reviewers will participate in the project or provide any information or guidance on the proposal. </w:t>
            </w:r>
            <w:r w:rsidRPr="00710344">
              <w:t>Applicants are not entitled to access any information regarding the experts, including personal information, nor are they entitled to access or review the expert’s recommendation.</w:t>
            </w:r>
          </w:p>
          <w:p w14:paraId="2D48502E" w14:textId="4A38CE7A" w:rsidR="00A413B6" w:rsidRDefault="00A413B6" w:rsidP="00276397">
            <w:pPr>
              <w:spacing w:before="100" w:line="276" w:lineRule="auto"/>
            </w:pPr>
            <w:r>
              <w:rPr>
                <w:rFonts w:cstheme="minorHAnsi"/>
                <w:b/>
                <w:bCs/>
              </w:rPr>
              <w:t>APPLICATION PREPARATION &amp; SUBMISSION INSTRUCTIONS</w:t>
            </w:r>
          </w:p>
          <w:p w14:paraId="2F7DDED7" w14:textId="3B269381" w:rsidR="00276397" w:rsidRPr="008F3A3D" w:rsidRDefault="00276397" w:rsidP="008F3A3D">
            <w:r>
              <w:t xml:space="preserve">Applicants must complete the </w:t>
            </w:r>
            <w:r w:rsidR="008F683F">
              <w:t>FPP</w:t>
            </w:r>
            <w:r w:rsidR="00CB5942">
              <w:t xml:space="preserve"> </w:t>
            </w:r>
            <w:r>
              <w:t xml:space="preserve">proposal in its entirety.  Applicants that fail to use this template and complete all sections will not be considered.  </w:t>
            </w:r>
            <w:r w:rsidRPr="001338D6">
              <w:t>AI</w:t>
            </w:r>
            <w:r w:rsidR="000A4DE8">
              <w:t>/MCCAC</w:t>
            </w:r>
            <w:r w:rsidRPr="001338D6">
              <w:t xml:space="preserve"> is not responsible for the costs incurred by the applicant in the preparation and submission of any application.</w:t>
            </w:r>
            <w:r w:rsidRPr="008F3A3D">
              <w:t xml:space="preserve"> </w:t>
            </w:r>
            <w:r>
              <w:t>This form will be used to review the proposal and its fit with the CCITF mandate and strategic priorities of Alberta Innovates</w:t>
            </w:r>
            <w:r w:rsidR="00060D98">
              <w:t xml:space="preserve"> and the Municipal Climate Change Action Centre.</w:t>
            </w:r>
          </w:p>
          <w:p w14:paraId="0ADAAF08" w14:textId="6BE7C57A" w:rsidR="00276397" w:rsidRDefault="00276397" w:rsidP="00276397">
            <w:pPr>
              <w:spacing w:before="100" w:line="276" w:lineRule="auto"/>
              <w:rPr>
                <w:rFonts w:cstheme="minorHAnsi"/>
                <w:b/>
              </w:rPr>
            </w:pPr>
            <w:r w:rsidRPr="00250408">
              <w:rPr>
                <w:rFonts w:cstheme="minorHAnsi"/>
                <w:b/>
              </w:rPr>
              <w:t xml:space="preserve">SUBMIT THIS </w:t>
            </w:r>
            <w:r w:rsidR="00C36BAE">
              <w:rPr>
                <w:rFonts w:cstheme="minorHAnsi"/>
                <w:b/>
              </w:rPr>
              <w:t>FULL PROJECT PROPOSAL</w:t>
            </w:r>
            <w:r>
              <w:rPr>
                <w:rFonts w:cstheme="minorHAnsi"/>
                <w:b/>
              </w:rPr>
              <w:t xml:space="preserve"> </w:t>
            </w:r>
            <w:r w:rsidRPr="00250408">
              <w:rPr>
                <w:rFonts w:cstheme="minorHAnsi"/>
                <w:b/>
              </w:rPr>
              <w:t xml:space="preserve">BY SENDING </w:t>
            </w:r>
            <w:r>
              <w:rPr>
                <w:rFonts w:cstheme="minorHAnsi"/>
                <w:b/>
              </w:rPr>
              <w:t>THE FOLLOWING</w:t>
            </w:r>
            <w:r w:rsidRPr="00250408">
              <w:rPr>
                <w:rFonts w:cstheme="minorHAnsi"/>
                <w:b/>
              </w:rPr>
              <w:t xml:space="preserve"> ATTACHMENT</w:t>
            </w:r>
            <w:r>
              <w:rPr>
                <w:rFonts w:cstheme="minorHAnsi"/>
                <w:b/>
              </w:rPr>
              <w:t>S IN THE CORRESPONDING FORMATS:</w:t>
            </w:r>
          </w:p>
          <w:p w14:paraId="02797FFB" w14:textId="751EB25E" w:rsidR="00276397" w:rsidRPr="00625AF7" w:rsidRDefault="00C36BAE" w:rsidP="000F2837">
            <w:pPr>
              <w:pStyle w:val="ListParagraph"/>
              <w:numPr>
                <w:ilvl w:val="0"/>
                <w:numId w:val="7"/>
              </w:numPr>
              <w:spacing w:before="100" w:line="276" w:lineRule="auto"/>
              <w:rPr>
                <w:rFonts w:cstheme="minorHAnsi"/>
                <w:b/>
              </w:rPr>
            </w:pPr>
            <w:r w:rsidRPr="00C36BAE">
              <w:rPr>
                <w:rFonts w:cstheme="minorHAnsi"/>
              </w:rPr>
              <w:t xml:space="preserve">Full Project Proposal </w:t>
            </w:r>
            <w:r w:rsidR="00276397">
              <w:rPr>
                <w:rFonts w:cstheme="minorHAnsi"/>
              </w:rPr>
              <w:t>–</w:t>
            </w:r>
            <w:r w:rsidR="00276397" w:rsidRPr="00A800DA">
              <w:rPr>
                <w:rFonts w:cstheme="minorHAnsi"/>
              </w:rPr>
              <w:t xml:space="preserve"> W</w:t>
            </w:r>
            <w:r w:rsidR="00276397">
              <w:rPr>
                <w:rFonts w:cstheme="minorHAnsi"/>
              </w:rPr>
              <w:t xml:space="preserve">ord </w:t>
            </w:r>
            <w:proofErr w:type="gramStart"/>
            <w:r w:rsidR="00276397">
              <w:rPr>
                <w:rFonts w:cstheme="minorHAnsi"/>
              </w:rPr>
              <w:t xml:space="preserve">Document  </w:t>
            </w:r>
            <w:r w:rsidR="00276397" w:rsidRPr="00625AF7">
              <w:rPr>
                <w:rFonts w:cstheme="minorHAnsi"/>
                <w:b/>
                <w:color w:val="FF0000"/>
              </w:rPr>
              <w:t>Use</w:t>
            </w:r>
            <w:proofErr w:type="gramEnd"/>
            <w:r w:rsidR="00276397" w:rsidRPr="00625AF7">
              <w:rPr>
                <w:rFonts w:cstheme="minorHAnsi"/>
                <w:b/>
                <w:color w:val="FF0000"/>
              </w:rPr>
              <w:t xml:space="preserve"> Calibri 11-point font only </w:t>
            </w:r>
          </w:p>
          <w:p w14:paraId="0A2F6AE5" w14:textId="3DBC9D9B" w:rsidR="00276397" w:rsidRPr="00A800DA" w:rsidRDefault="00276397" w:rsidP="000F2837">
            <w:pPr>
              <w:pStyle w:val="ListParagraph"/>
              <w:numPr>
                <w:ilvl w:val="0"/>
                <w:numId w:val="7"/>
              </w:numPr>
              <w:spacing w:before="100" w:line="276" w:lineRule="auto"/>
              <w:rPr>
                <w:rFonts w:cstheme="minorHAnsi"/>
              </w:rPr>
            </w:pPr>
            <w:r w:rsidRPr="00073C02">
              <w:rPr>
                <w:rFonts w:cstheme="minorHAnsi"/>
              </w:rPr>
              <w:t>Signatures (</w:t>
            </w:r>
            <w:r w:rsidRPr="00625AF7">
              <w:rPr>
                <w:rFonts w:cstheme="minorHAnsi"/>
              </w:rPr>
              <w:t xml:space="preserve">Section </w:t>
            </w:r>
            <w:r w:rsidR="008F683F" w:rsidRPr="00625AF7">
              <w:rPr>
                <w:rFonts w:cstheme="minorHAnsi"/>
              </w:rPr>
              <w:t>10</w:t>
            </w:r>
            <w:r w:rsidRPr="00073C02">
              <w:rPr>
                <w:rFonts w:cstheme="minorHAnsi"/>
              </w:rPr>
              <w:t xml:space="preserve">) – </w:t>
            </w:r>
            <w:r w:rsidR="009308C0" w:rsidRPr="00073C02">
              <w:rPr>
                <w:rFonts w:cstheme="minorHAnsi"/>
              </w:rPr>
              <w:t>Can</w:t>
            </w:r>
            <w:r w:rsidR="009308C0">
              <w:rPr>
                <w:rFonts w:cstheme="minorHAnsi"/>
              </w:rPr>
              <w:t xml:space="preserve"> be submitted as </w:t>
            </w:r>
            <w:r w:rsidRPr="00A800DA">
              <w:rPr>
                <w:rFonts w:cstheme="minorHAnsi"/>
              </w:rPr>
              <w:t>PDF</w:t>
            </w:r>
          </w:p>
          <w:p w14:paraId="4ED84719" w14:textId="2E30FAAA" w:rsidR="00E7405E" w:rsidRDefault="00E7405E" w:rsidP="000F2837">
            <w:pPr>
              <w:pStyle w:val="ListParagraph"/>
              <w:numPr>
                <w:ilvl w:val="0"/>
                <w:numId w:val="7"/>
              </w:numPr>
              <w:spacing w:before="100" w:line="276" w:lineRule="auto"/>
              <w:rPr>
                <w:rFonts w:cstheme="minorHAnsi"/>
              </w:rPr>
            </w:pPr>
            <w:r w:rsidRPr="00E7405E">
              <w:rPr>
                <w:rFonts w:cstheme="minorHAnsi"/>
              </w:rPr>
              <w:t>Attach relevant figures or images referenced in the proposal text</w:t>
            </w:r>
            <w:r>
              <w:rPr>
                <w:rFonts w:cstheme="minorHAnsi"/>
              </w:rPr>
              <w:t xml:space="preserve"> - PDF files, maximum </w:t>
            </w:r>
            <w:r w:rsidR="00021C9D">
              <w:rPr>
                <w:rFonts w:cstheme="minorHAnsi"/>
              </w:rPr>
              <w:t>2</w:t>
            </w:r>
            <w:r>
              <w:rPr>
                <w:rFonts w:cstheme="minorHAnsi"/>
              </w:rPr>
              <w:t xml:space="preserve"> MB each</w:t>
            </w:r>
          </w:p>
          <w:p w14:paraId="75E230CE" w14:textId="77777777" w:rsidR="00E7405E" w:rsidRDefault="00E7405E" w:rsidP="00E7405E">
            <w:pPr>
              <w:pStyle w:val="ListParagraph"/>
              <w:spacing w:before="100" w:line="276" w:lineRule="auto"/>
              <w:rPr>
                <w:rFonts w:cstheme="minorHAnsi"/>
              </w:rPr>
            </w:pPr>
          </w:p>
          <w:p w14:paraId="0F62D35B" w14:textId="5A2C706F" w:rsidR="00276397" w:rsidRPr="00E7405E" w:rsidRDefault="00276397" w:rsidP="00E7405E">
            <w:pPr>
              <w:pStyle w:val="ListParagraph"/>
              <w:spacing w:before="100" w:line="276" w:lineRule="auto"/>
              <w:rPr>
                <w:rFonts w:cstheme="minorHAnsi"/>
              </w:rPr>
            </w:pPr>
            <w:r w:rsidRPr="00E7405E">
              <w:rPr>
                <w:rFonts w:cstheme="minorHAnsi"/>
                <w:b/>
              </w:rPr>
              <w:lastRenderedPageBreak/>
              <w:t xml:space="preserve">TO THE FOLLOWING EMAIL ADDRESS – </w:t>
            </w:r>
            <w:hyperlink r:id="rId15" w:history="1">
              <w:r w:rsidRPr="00E7405E">
                <w:rPr>
                  <w:rStyle w:val="Hyperlink"/>
                  <w:u w:val="none"/>
                </w:rPr>
                <w:t>inbox_grants</w:t>
              </w:r>
              <w:r w:rsidRPr="00E7405E">
                <w:rPr>
                  <w:rStyle w:val="Hyperlink"/>
                  <w:rFonts w:cstheme="minorHAnsi"/>
                  <w:u w:val="none"/>
                </w:rPr>
                <w:t>@albertainnovates.ca</w:t>
              </w:r>
            </w:hyperlink>
            <w:r w:rsidRPr="00E7405E">
              <w:rPr>
                <w:rFonts w:cstheme="minorHAnsi"/>
                <w:b/>
              </w:rPr>
              <w:t xml:space="preserve"> </w:t>
            </w:r>
          </w:p>
          <w:p w14:paraId="5D52FA76" w14:textId="246D39A2" w:rsidR="00276397" w:rsidRDefault="00276397" w:rsidP="00276397">
            <w:pPr>
              <w:spacing w:before="100"/>
              <w:ind w:left="1440"/>
              <w:rPr>
                <w:rFonts w:cstheme="minorHAnsi"/>
              </w:rPr>
            </w:pPr>
            <w:r>
              <w:rPr>
                <w:rFonts w:cstheme="minorHAnsi"/>
                <w:noProof/>
              </w:rPr>
              <mc:AlternateContent>
                <mc:Choice Requires="wps">
                  <w:drawing>
                    <wp:anchor distT="0" distB="0" distL="114300" distR="114300" simplePos="0" relativeHeight="251659264" behindDoc="1" locked="0" layoutInCell="1" allowOverlap="1" wp14:anchorId="5B915EF6" wp14:editId="72F4EC6A">
                      <wp:simplePos x="0" y="0"/>
                      <wp:positionH relativeFrom="column">
                        <wp:posOffset>770890</wp:posOffset>
                      </wp:positionH>
                      <wp:positionV relativeFrom="paragraph">
                        <wp:posOffset>22426</wp:posOffset>
                      </wp:positionV>
                      <wp:extent cx="5220182" cy="80444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5220182" cy="80444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E4B12" id="Rectangle 12" o:spid="_x0000_s1026" style="position:absolute;margin-left:60.7pt;margin-top:1.75pt;width:411.05pt;height:63.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" fillcolor="#b4c6e7 [1300]" strokecolor="black [3213]" strokeweight="1pt"/>
                  </w:pict>
                </mc:Fallback>
              </mc:AlternateContent>
            </w:r>
            <w:r>
              <w:rPr>
                <w:rFonts w:cstheme="minorHAnsi"/>
              </w:rPr>
              <w:t>U</w:t>
            </w:r>
            <w:r w:rsidRPr="00A800DA">
              <w:rPr>
                <w:rFonts w:cstheme="minorHAnsi"/>
              </w:rPr>
              <w:t xml:space="preserve">se the following file naming convention when submitting </w:t>
            </w:r>
            <w:r>
              <w:rPr>
                <w:rFonts w:cstheme="minorHAnsi"/>
              </w:rPr>
              <w:t>the</w:t>
            </w:r>
            <w:r w:rsidRPr="00A800DA">
              <w:rPr>
                <w:rFonts w:cstheme="minorHAnsi"/>
              </w:rPr>
              <w:t xml:space="preserve"> </w:t>
            </w:r>
            <w:r w:rsidR="00A9528B">
              <w:rPr>
                <w:rFonts w:cstheme="minorHAnsi"/>
              </w:rPr>
              <w:t>FPP</w:t>
            </w:r>
            <w:r w:rsidRPr="00A800DA">
              <w:rPr>
                <w:rFonts w:cstheme="minorHAnsi"/>
              </w:rPr>
              <w:t>:</w:t>
            </w:r>
          </w:p>
          <w:p w14:paraId="535F67BE" w14:textId="38DF96A9" w:rsidR="00276397" w:rsidRPr="00A800DA" w:rsidRDefault="00276397" w:rsidP="00276397">
            <w:pPr>
              <w:spacing w:before="100"/>
              <w:ind w:left="1440"/>
              <w:rPr>
                <w:rFonts w:cstheme="minorHAnsi"/>
              </w:rPr>
            </w:pPr>
            <w:r w:rsidRPr="00A800DA">
              <w:rPr>
                <w:rFonts w:cstheme="minorHAnsi"/>
              </w:rPr>
              <w:t>CCITF-</w:t>
            </w:r>
            <w:r w:rsidR="00153019">
              <w:rPr>
                <w:rFonts w:cstheme="minorHAnsi"/>
              </w:rPr>
              <w:t>MCGC</w:t>
            </w:r>
            <w:r w:rsidRPr="00A800DA">
              <w:rPr>
                <w:rFonts w:cstheme="minorHAnsi"/>
              </w:rPr>
              <w:t>-</w:t>
            </w:r>
            <w:r w:rsidR="00A9528B">
              <w:rPr>
                <w:rFonts w:cstheme="minorHAnsi"/>
              </w:rPr>
              <w:t>FPP</w:t>
            </w:r>
            <w:r w:rsidRPr="00A800DA">
              <w:rPr>
                <w:rFonts w:cstheme="minorHAnsi"/>
              </w:rPr>
              <w:t xml:space="preserve"> </w:t>
            </w:r>
            <w:r w:rsidRPr="00A800DA">
              <w:rPr>
                <w:rFonts w:cstheme="minorHAnsi"/>
                <w:i/>
              </w:rPr>
              <w:t xml:space="preserve">{Lead applicant </w:t>
            </w:r>
            <w:r w:rsidR="00060D98">
              <w:rPr>
                <w:rFonts w:cstheme="minorHAnsi"/>
                <w:i/>
              </w:rPr>
              <w:t>municipality name</w:t>
            </w:r>
            <w:r w:rsidRPr="00A800DA">
              <w:rPr>
                <w:rFonts w:cstheme="minorHAnsi"/>
                <w:i/>
              </w:rPr>
              <w:t>} – {Submission Date YYYY-MM-DD}</w:t>
            </w:r>
          </w:p>
          <w:p w14:paraId="0E1BCCED" w14:textId="19065E6A" w:rsidR="00276397" w:rsidRDefault="00276397" w:rsidP="00276397">
            <w:pPr>
              <w:spacing w:before="100"/>
              <w:ind w:left="2880"/>
              <w:rPr>
                <w:rFonts w:cstheme="minorHAnsi"/>
              </w:rPr>
            </w:pPr>
            <w:r>
              <w:rPr>
                <w:rFonts w:cstheme="minorHAnsi"/>
                <w:b/>
              </w:rPr>
              <w:t>Example: CCITF-</w:t>
            </w:r>
            <w:r w:rsidR="00153019">
              <w:rPr>
                <w:rFonts w:cstheme="minorHAnsi"/>
                <w:b/>
              </w:rPr>
              <w:t>M</w:t>
            </w:r>
            <w:r w:rsidR="00060D98">
              <w:rPr>
                <w:rFonts w:cstheme="minorHAnsi"/>
                <w:b/>
              </w:rPr>
              <w:t>CGC</w:t>
            </w:r>
            <w:r>
              <w:rPr>
                <w:rFonts w:cstheme="minorHAnsi"/>
                <w:b/>
              </w:rPr>
              <w:t>-</w:t>
            </w:r>
            <w:r w:rsidR="00A9528B">
              <w:rPr>
                <w:rFonts w:cstheme="minorHAnsi"/>
                <w:b/>
              </w:rPr>
              <w:t>FPP</w:t>
            </w:r>
            <w:r>
              <w:rPr>
                <w:rFonts w:cstheme="minorHAnsi"/>
                <w:b/>
              </w:rPr>
              <w:t xml:space="preserve"> </w:t>
            </w:r>
            <w:r w:rsidR="00E4433F">
              <w:rPr>
                <w:rFonts w:cstheme="minorHAnsi"/>
                <w:b/>
              </w:rPr>
              <w:t>Municipality</w:t>
            </w:r>
            <w:r w:rsidR="00060D98">
              <w:rPr>
                <w:rFonts w:cstheme="minorHAnsi"/>
                <w:b/>
              </w:rPr>
              <w:t xml:space="preserve"> Name</w:t>
            </w:r>
            <w:r>
              <w:rPr>
                <w:rFonts w:cstheme="minorHAnsi"/>
                <w:b/>
              </w:rPr>
              <w:t xml:space="preserve"> – 20</w:t>
            </w:r>
            <w:r w:rsidR="008F3A3D">
              <w:rPr>
                <w:rFonts w:cstheme="minorHAnsi"/>
                <w:b/>
              </w:rPr>
              <w:t>20</w:t>
            </w:r>
            <w:r>
              <w:rPr>
                <w:rFonts w:cstheme="minorHAnsi"/>
                <w:b/>
              </w:rPr>
              <w:t>-</w:t>
            </w:r>
            <w:r w:rsidR="008F3A3D">
              <w:rPr>
                <w:rFonts w:cstheme="minorHAnsi"/>
                <w:b/>
              </w:rPr>
              <w:t>01</w:t>
            </w:r>
            <w:r>
              <w:rPr>
                <w:rFonts w:cstheme="minorHAnsi"/>
                <w:b/>
              </w:rPr>
              <w:t>-</w:t>
            </w:r>
            <w:r w:rsidR="008F3A3D">
              <w:rPr>
                <w:rFonts w:cstheme="minorHAnsi"/>
                <w:b/>
              </w:rPr>
              <w:t>08</w:t>
            </w:r>
          </w:p>
          <w:p w14:paraId="55B6DA55" w14:textId="77777777" w:rsidR="00276397" w:rsidRDefault="00276397" w:rsidP="00031CF3">
            <w:pPr>
              <w:pStyle w:val="1SUBTITLE-GREENBOLDCAPSGUTS"/>
              <w:spacing w:before="0" w:after="0" w:line="300" w:lineRule="atLeast"/>
              <w:rPr>
                <w:rFonts w:asciiTheme="minorHAnsi" w:hAnsiTheme="minorHAnsi" w:cstheme="minorHAnsi"/>
                <w:b/>
                <w:bCs/>
              </w:rPr>
            </w:pPr>
          </w:p>
        </w:tc>
      </w:tr>
    </w:tbl>
    <w:p w14:paraId="56001C54" w14:textId="77777777" w:rsidR="00521EE8" w:rsidRDefault="00521EE8" w:rsidP="00267EFF">
      <w:pPr>
        <w:pStyle w:val="1SUBTITLE-GREENBOLDCAPSGUTS"/>
        <w:widowControl w:val="0"/>
        <w:spacing w:before="0" w:after="0" w:line="300" w:lineRule="atLeast"/>
        <w:rPr>
          <w:rFonts w:cstheme="minorHAnsi"/>
          <w:b/>
        </w:rPr>
      </w:pPr>
    </w:p>
    <w:p w14:paraId="5D4B9C34" w14:textId="77777777" w:rsidR="006C013F" w:rsidRDefault="006C013F" w:rsidP="00267EFF">
      <w:pPr>
        <w:pStyle w:val="1SUBTITLE-GREENBOLDCAPSGUTS"/>
        <w:widowControl w:val="0"/>
        <w:spacing w:before="0" w:after="0" w:line="300" w:lineRule="atLeast"/>
        <w:rPr>
          <w:rFonts w:cstheme="minorHAnsi"/>
          <w:b/>
        </w:rPr>
      </w:pPr>
    </w:p>
    <w:p w14:paraId="7AF9AB8A" w14:textId="453CD1E2" w:rsidR="006C013F" w:rsidRPr="0002347C" w:rsidRDefault="006C013F" w:rsidP="00267EFF">
      <w:pPr>
        <w:pStyle w:val="1SUBTITLE-GREENBOLDCAPSGUTS"/>
        <w:widowControl w:val="0"/>
        <w:spacing w:before="0" w:after="0" w:line="300" w:lineRule="atLeast"/>
        <w:rPr>
          <w:rFonts w:cstheme="minorHAnsi"/>
          <w:b/>
        </w:rPr>
      </w:pPr>
    </w:p>
    <w:sectPr w:rsidR="006C013F" w:rsidRPr="0002347C" w:rsidSect="00164727">
      <w:footerReference w:type="default" r:id="rId16"/>
      <w:headerReference w:type="first" r:id="rId17"/>
      <w:footerReference w:type="first" r:id="rId18"/>
      <w:type w:val="continuous"/>
      <w:pgSz w:w="12240" w:h="15840" w:code="1"/>
      <w:pgMar w:top="1276" w:right="1080" w:bottom="1080" w:left="1080" w:header="448" w:footer="35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31603" w14:textId="77777777" w:rsidR="00061438" w:rsidRDefault="00061438" w:rsidP="00D047AD">
      <w:pPr>
        <w:spacing w:after="0" w:line="240" w:lineRule="auto"/>
      </w:pPr>
      <w:r>
        <w:separator/>
      </w:r>
    </w:p>
  </w:endnote>
  <w:endnote w:type="continuationSeparator" w:id="0">
    <w:p w14:paraId="4B1193FD" w14:textId="77777777" w:rsidR="00061438" w:rsidRDefault="00061438" w:rsidP="00D0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Whitney Book">
    <w:altName w:val="Arial"/>
    <w:panose1 w:val="00000000000000000000"/>
    <w:charset w:val="00"/>
    <w:family w:val="modern"/>
    <w:notTrueType/>
    <w:pitch w:val="variable"/>
    <w:sig w:usb0="800000AF" w:usb1="50002048" w:usb2="00000000" w:usb3="00000000" w:csb0="00000111" w:csb1="00000000"/>
  </w:font>
  <w:font w:name="Apex Sans Bold C Regular">
    <w:altName w:val="Calibri"/>
    <w:panose1 w:val="00000000000000000000"/>
    <w:charset w:val="00"/>
    <w:family w:val="auto"/>
    <w:notTrueType/>
    <w:pitch w:val="default"/>
    <w:sig w:usb0="00000003" w:usb1="00000000" w:usb2="00000000" w:usb3="00000000" w:csb0="00000001" w:csb1="00000000"/>
  </w:font>
  <w:font w:name="Whitney Semibold">
    <w:altName w:val="Calibri"/>
    <w:panose1 w:val="00000000000000000000"/>
    <w:charset w:val="00"/>
    <w:family w:val="modern"/>
    <w:notTrueType/>
    <w:pitch w:val="variable"/>
    <w:sig w:usb0="800000AF" w:usb1="50002048" w:usb2="00000000" w:usb3="00000000" w:csb0="00000111" w:csb1="00000000"/>
  </w:font>
  <w:font w:name="Apex Sans Book">
    <w:panose1 w:val="00000000000000000000"/>
    <w:charset w:val="EE"/>
    <w:family w:val="modern"/>
    <w:notTrueType/>
    <w:pitch w:val="variable"/>
    <w:sig w:usb0="800000AF" w:usb1="4000204A" w:usb2="00000000" w:usb3="00000000" w:csb0="0000008B" w:csb1="00000000"/>
  </w:font>
  <w:font w:name="Apex Sans Medium C">
    <w:panose1 w:val="00000000000000000000"/>
    <w:charset w:val="00"/>
    <w:family w:val="auto"/>
    <w:notTrueType/>
    <w:pitch w:val="default"/>
    <w:sig w:usb0="00000003" w:usb1="00000000" w:usb2="00000000" w:usb3="00000000" w:csb0="00000001" w:csb1="00000000"/>
  </w:font>
  <w:font w:name="Whitney">
    <w:altName w:val="Calibri"/>
    <w:panose1 w:val="00000000000000000000"/>
    <w:charset w:val="00"/>
    <w:family w:val="modern"/>
    <w:notTrueType/>
    <w:pitch w:val="variable"/>
    <w:sig w:usb0="00000001"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0C94" w14:textId="30622CCA" w:rsidR="00681A15" w:rsidRPr="0067211E" w:rsidRDefault="00681A15" w:rsidP="00036BC9">
    <w:pPr>
      <w:pStyle w:val="Footer"/>
      <w:jc w:val="right"/>
      <w:rPr>
        <w:rFonts w:eastAsia="Times New Roman" w:cstheme="minorHAnsi"/>
        <w:color w:val="808080" w:themeColor="background1" w:themeShade="80"/>
        <w:sz w:val="20"/>
        <w:szCs w:val="20"/>
        <w:lang w:eastAsia="en-CA"/>
      </w:rPr>
    </w:pPr>
    <w:r w:rsidRPr="0067211E">
      <w:rPr>
        <w:rFonts w:eastAsia="Times New Roman" w:cstheme="minorHAnsi"/>
        <w:noProof/>
        <w:color w:val="808080" w:themeColor="background1" w:themeShade="80"/>
        <w:sz w:val="20"/>
        <w:szCs w:val="20"/>
        <w:lang w:val="en-US"/>
      </w:rPr>
      <mc:AlternateContent>
        <mc:Choice Requires="wps">
          <w:drawing>
            <wp:anchor distT="0" distB="0" distL="114300" distR="114300" simplePos="0" relativeHeight="251663360" behindDoc="0" locked="0" layoutInCell="1" allowOverlap="1" wp14:anchorId="415D087D" wp14:editId="37A802D1">
              <wp:simplePos x="0" y="0"/>
              <wp:positionH relativeFrom="column">
                <wp:posOffset>0</wp:posOffset>
              </wp:positionH>
              <wp:positionV relativeFrom="paragraph">
                <wp:posOffset>0</wp:posOffset>
              </wp:positionV>
              <wp:extent cx="3708806" cy="197510"/>
              <wp:effectExtent l="0" t="0" r="635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806" cy="197510"/>
                      </a:xfrm>
                      <a:prstGeom prst="rect">
                        <a:avLst/>
                      </a:prstGeom>
                      <a:noFill/>
                      <a:ln w="9525">
                        <a:noFill/>
                        <a:miter lim="800000"/>
                        <a:headEnd/>
                        <a:tailEnd/>
                      </a:ln>
                    </wps:spPr>
                    <wps:txbx>
                      <w:txbxContent>
                        <w:p w14:paraId="47E2E023" w14:textId="77777777" w:rsidR="00681A15" w:rsidRPr="00D047AD" w:rsidRDefault="00681A15" w:rsidP="001E0F3A">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Municipal Community Generation Challenge FPP Application Form</w:t>
                          </w:r>
                        </w:p>
                        <w:p w14:paraId="65BD75EF" w14:textId="77777777" w:rsidR="00681A15" w:rsidRPr="00D047AD" w:rsidRDefault="00681A15" w:rsidP="001E0F3A">
                          <w:pPr>
                            <w:pStyle w:val="NormalWeb"/>
                            <w:spacing w:after="240" w:afterAutospacing="0"/>
                            <w:jc w:val="right"/>
                            <w:rPr>
                              <w:rFonts w:asciiTheme="minorHAnsi" w:hAnsiTheme="minorHAnsi" w:cstheme="minorHAnsi"/>
                              <w:color w:val="808080" w:themeColor="background1" w:themeShade="80"/>
                              <w:sz w:val="20"/>
                              <w:szCs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15D087D" id="_x0000_t202" coordsize="21600,21600" o:spt="202" path="m,l,21600r21600,l21600,xe">
              <v:stroke joinstyle="miter"/>
              <v:path gradientshapeok="t" o:connecttype="rect"/>
            </v:shapetype>
            <v:shape id="Text Box 2" o:spid="_x0000_s1026" type="#_x0000_t202" style="position:absolute;left:0;text-align:left;margin-left:0;margin-top:0;width:292.0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" filled="f" stroked="f">
              <v:textbox inset="0,0,0,0">
                <w:txbxContent>
                  <w:p w14:paraId="47E2E023" w14:textId="77777777" w:rsidR="00681A15" w:rsidRPr="00D047AD" w:rsidRDefault="00681A15" w:rsidP="001E0F3A">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Municipal Community Generation Challenge FPP Application Form</w:t>
                    </w:r>
                  </w:p>
                  <w:p w14:paraId="65BD75EF" w14:textId="77777777" w:rsidR="00681A15" w:rsidRPr="00D047AD" w:rsidRDefault="00681A15" w:rsidP="001E0F3A">
                    <w:pPr>
                      <w:pStyle w:val="NormalWeb"/>
                      <w:spacing w:after="240" w:afterAutospacing="0"/>
                      <w:jc w:val="right"/>
                      <w:rPr>
                        <w:rFonts w:asciiTheme="minorHAnsi" w:hAnsiTheme="minorHAnsi" w:cstheme="minorHAnsi"/>
                        <w:color w:val="808080" w:themeColor="background1" w:themeShade="80"/>
                        <w:sz w:val="20"/>
                        <w:szCs w:val="20"/>
                      </w:rPr>
                    </w:pPr>
                  </w:p>
                </w:txbxContent>
              </v:textbox>
            </v:shape>
          </w:pict>
        </mc:Fallback>
      </mc:AlternateContent>
    </w:r>
    <w:sdt>
      <w:sdtPr>
        <w:id w:val="1036547513"/>
        <w:docPartObj>
          <w:docPartGallery w:val="Page Numbers (Bottom of Page)"/>
          <w:docPartUnique/>
        </w:docPartObj>
      </w:sdtPr>
      <w:sdtEndPr>
        <w:rPr>
          <w:rFonts w:eastAsia="Times New Roman" w:cstheme="minorHAnsi"/>
          <w:color w:val="808080" w:themeColor="background1" w:themeShade="80"/>
          <w:sz w:val="20"/>
          <w:szCs w:val="20"/>
          <w:lang w:eastAsia="en-CA"/>
        </w:rPr>
      </w:sdtEndPr>
      <w:sdtContent>
        <w:r w:rsidRPr="0067211E">
          <w:rPr>
            <w:rFonts w:eastAsia="Times New Roman" w:cstheme="minorHAnsi"/>
            <w:b/>
            <w:sz w:val="20"/>
            <w:szCs w:val="20"/>
            <w:lang w:eastAsia="en-CA"/>
          </w:rPr>
          <w:fldChar w:fldCharType="begin"/>
        </w:r>
        <w:r w:rsidRPr="0067211E">
          <w:rPr>
            <w:rFonts w:eastAsia="Times New Roman" w:cstheme="minorHAnsi"/>
            <w:b/>
            <w:sz w:val="20"/>
            <w:szCs w:val="20"/>
            <w:lang w:eastAsia="en-CA"/>
          </w:rPr>
          <w:instrText xml:space="preserve"> PAGE  \* Arabic  \* MERGEFORMAT </w:instrText>
        </w:r>
        <w:r w:rsidRPr="0067211E">
          <w:rPr>
            <w:rFonts w:eastAsia="Times New Roman" w:cstheme="minorHAnsi"/>
            <w:b/>
            <w:sz w:val="20"/>
            <w:szCs w:val="20"/>
            <w:lang w:eastAsia="en-CA"/>
          </w:rPr>
          <w:fldChar w:fldCharType="separate"/>
        </w:r>
        <w:r>
          <w:rPr>
            <w:rFonts w:eastAsia="Times New Roman" w:cstheme="minorHAnsi"/>
            <w:b/>
            <w:noProof/>
            <w:sz w:val="20"/>
            <w:szCs w:val="20"/>
            <w:lang w:eastAsia="en-CA"/>
          </w:rPr>
          <w:t>8</w:t>
        </w:r>
        <w:r w:rsidRPr="0067211E">
          <w:rPr>
            <w:rFonts w:eastAsia="Times New Roman" w:cstheme="minorHAnsi"/>
            <w:b/>
            <w:sz w:val="20"/>
            <w:szCs w:val="20"/>
            <w:lang w:eastAsia="en-C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ED79" w14:textId="6FAE33EB" w:rsidR="00681A15" w:rsidRPr="0067211E" w:rsidRDefault="00681A15" w:rsidP="00EC60BD">
    <w:pPr>
      <w:pStyle w:val="Footer"/>
      <w:jc w:val="right"/>
      <w:rPr>
        <w:rFonts w:eastAsia="Times New Roman" w:cstheme="minorHAnsi"/>
        <w:color w:val="808080" w:themeColor="background1" w:themeShade="80"/>
        <w:sz w:val="20"/>
        <w:szCs w:val="20"/>
        <w:lang w:eastAsia="en-CA"/>
      </w:rPr>
    </w:pPr>
    <w:r w:rsidRPr="0067211E">
      <w:rPr>
        <w:rFonts w:eastAsia="Times New Roman" w:cstheme="minorHAnsi"/>
        <w:noProof/>
        <w:color w:val="808080" w:themeColor="background1" w:themeShade="80"/>
        <w:sz w:val="20"/>
        <w:szCs w:val="20"/>
        <w:lang w:val="en-US"/>
      </w:rPr>
      <mc:AlternateContent>
        <mc:Choice Requires="wps">
          <w:drawing>
            <wp:anchor distT="0" distB="0" distL="114300" distR="114300" simplePos="0" relativeHeight="251661312" behindDoc="0" locked="0" layoutInCell="1" allowOverlap="1" wp14:anchorId="090AB3B6" wp14:editId="409CDD2A">
              <wp:simplePos x="0" y="0"/>
              <wp:positionH relativeFrom="column">
                <wp:posOffset>0</wp:posOffset>
              </wp:positionH>
              <wp:positionV relativeFrom="paragraph">
                <wp:posOffset>0</wp:posOffset>
              </wp:positionV>
              <wp:extent cx="3708806" cy="197510"/>
              <wp:effectExtent l="0" t="0" r="6350"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806" cy="197510"/>
                      </a:xfrm>
                      <a:prstGeom prst="rect">
                        <a:avLst/>
                      </a:prstGeom>
                      <a:noFill/>
                      <a:ln w="9525">
                        <a:noFill/>
                        <a:miter lim="800000"/>
                        <a:headEnd/>
                        <a:tailEnd/>
                      </a:ln>
                    </wps:spPr>
                    <wps:txbx>
                      <w:txbxContent>
                        <w:p w14:paraId="79D09A5A" w14:textId="77777777" w:rsidR="00681A15" w:rsidRPr="00D047AD" w:rsidRDefault="00681A15" w:rsidP="001E0F3A">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Municipal Community Generation Challenge FPP Application Form</w:t>
                          </w:r>
                        </w:p>
                        <w:p w14:paraId="52BE757E" w14:textId="77777777" w:rsidR="00681A15" w:rsidRPr="00D047AD" w:rsidRDefault="00681A15" w:rsidP="001E0F3A">
                          <w:pPr>
                            <w:pStyle w:val="NormalWeb"/>
                            <w:spacing w:after="240" w:afterAutospacing="0"/>
                            <w:jc w:val="right"/>
                            <w:rPr>
                              <w:rFonts w:asciiTheme="minorHAnsi" w:hAnsiTheme="minorHAnsi" w:cstheme="minorHAnsi"/>
                              <w:color w:val="808080" w:themeColor="background1" w:themeShade="80"/>
                              <w:sz w:val="20"/>
                              <w:szCs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0AB3B6" id="_x0000_t202" coordsize="21600,21600" o:spt="202" path="m,l,21600r21600,l21600,xe">
              <v:stroke joinstyle="miter"/>
              <v:path gradientshapeok="t" o:connecttype="rect"/>
            </v:shapetype>
            <v:shape id="_x0000_s1027" type="#_x0000_t202" style="position:absolute;left:0;text-align:left;margin-left:0;margin-top:0;width:292.0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" filled="f" stroked="f">
              <v:textbox inset="0,0,0,0">
                <w:txbxContent>
                  <w:p w14:paraId="79D09A5A" w14:textId="77777777" w:rsidR="00681A15" w:rsidRPr="00D047AD" w:rsidRDefault="00681A15" w:rsidP="001E0F3A">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Municipal Community Generation Challenge FPP Application Form</w:t>
                    </w:r>
                  </w:p>
                  <w:p w14:paraId="52BE757E" w14:textId="77777777" w:rsidR="00681A15" w:rsidRPr="00D047AD" w:rsidRDefault="00681A15" w:rsidP="001E0F3A">
                    <w:pPr>
                      <w:pStyle w:val="NormalWeb"/>
                      <w:spacing w:after="240" w:afterAutospacing="0"/>
                      <w:jc w:val="right"/>
                      <w:rPr>
                        <w:rFonts w:asciiTheme="minorHAnsi" w:hAnsiTheme="minorHAnsi" w:cstheme="minorHAnsi"/>
                        <w:color w:val="808080" w:themeColor="background1" w:themeShade="80"/>
                        <w:sz w:val="20"/>
                        <w:szCs w:val="20"/>
                      </w:rPr>
                    </w:pPr>
                  </w:p>
                </w:txbxContent>
              </v:textbox>
            </v:shape>
          </w:pict>
        </mc:Fallback>
      </mc:AlternateContent>
    </w:r>
    <w:sdt>
      <w:sdtPr>
        <w:id w:val="-1951918268"/>
        <w:docPartObj>
          <w:docPartGallery w:val="Page Numbers (Bottom of Page)"/>
          <w:docPartUnique/>
        </w:docPartObj>
      </w:sdtPr>
      <w:sdtEndPr>
        <w:rPr>
          <w:rFonts w:eastAsia="Times New Roman" w:cstheme="minorHAnsi"/>
          <w:color w:val="808080" w:themeColor="background1" w:themeShade="80"/>
          <w:sz w:val="20"/>
          <w:szCs w:val="20"/>
          <w:lang w:eastAsia="en-CA"/>
        </w:rPr>
      </w:sdtEndPr>
      <w:sdtContent>
        <w:r w:rsidRPr="0067211E">
          <w:rPr>
            <w:rFonts w:eastAsia="Times New Roman" w:cstheme="minorHAnsi"/>
            <w:b/>
            <w:sz w:val="20"/>
            <w:szCs w:val="20"/>
            <w:lang w:eastAsia="en-CA"/>
          </w:rPr>
          <w:fldChar w:fldCharType="begin"/>
        </w:r>
        <w:r w:rsidRPr="0067211E">
          <w:rPr>
            <w:rFonts w:eastAsia="Times New Roman" w:cstheme="minorHAnsi"/>
            <w:b/>
            <w:sz w:val="20"/>
            <w:szCs w:val="20"/>
            <w:lang w:eastAsia="en-CA"/>
          </w:rPr>
          <w:instrText xml:space="preserve"> PAGE  \* Arabic  \* MERGEFORMAT </w:instrText>
        </w:r>
        <w:r w:rsidRPr="0067211E">
          <w:rPr>
            <w:rFonts w:eastAsia="Times New Roman" w:cstheme="minorHAnsi"/>
            <w:b/>
            <w:sz w:val="20"/>
            <w:szCs w:val="20"/>
            <w:lang w:eastAsia="en-CA"/>
          </w:rPr>
          <w:fldChar w:fldCharType="separate"/>
        </w:r>
        <w:r>
          <w:rPr>
            <w:rFonts w:eastAsia="Times New Roman" w:cstheme="minorHAnsi"/>
            <w:b/>
            <w:noProof/>
            <w:sz w:val="20"/>
            <w:szCs w:val="20"/>
            <w:lang w:eastAsia="en-CA"/>
          </w:rPr>
          <w:t>1</w:t>
        </w:r>
        <w:r w:rsidRPr="0067211E">
          <w:rPr>
            <w:rFonts w:eastAsia="Times New Roman" w:cstheme="minorHAnsi"/>
            <w:b/>
            <w:sz w:val="20"/>
            <w:szCs w:val="20"/>
            <w:lang w:eastAsia="en-CA"/>
          </w:rPr>
          <w:fldChar w:fldCharType="end"/>
        </w:r>
      </w:sdtContent>
    </w:sdt>
  </w:p>
  <w:p w14:paraId="7E1E4D96" w14:textId="13002C18" w:rsidR="00681A15" w:rsidRDefault="00681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90D9" w14:textId="77777777" w:rsidR="00061438" w:rsidRDefault="00061438" w:rsidP="00D047AD">
      <w:pPr>
        <w:spacing w:after="0" w:line="240" w:lineRule="auto"/>
      </w:pPr>
      <w:r>
        <w:separator/>
      </w:r>
    </w:p>
  </w:footnote>
  <w:footnote w:type="continuationSeparator" w:id="0">
    <w:p w14:paraId="04875914" w14:textId="77777777" w:rsidR="00061438" w:rsidRDefault="00061438" w:rsidP="00D04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CCDD" w14:textId="7BA5EE68" w:rsidR="00681A15" w:rsidRPr="001E0F3A" w:rsidRDefault="00681A15" w:rsidP="003074D7">
    <w:pPr>
      <w:pStyle w:val="Header"/>
      <w:jc w:val="right"/>
    </w:pPr>
    <w:r>
      <w:rPr>
        <w:noProof/>
      </w:rPr>
      <w:drawing>
        <wp:anchor distT="0" distB="0" distL="114300" distR="114300" simplePos="0" relativeHeight="251670528" behindDoc="0" locked="0" layoutInCell="1" allowOverlap="1" wp14:anchorId="1FA837EF" wp14:editId="0D03138A">
          <wp:simplePos x="0" y="0"/>
          <wp:positionH relativeFrom="column">
            <wp:posOffset>4194861</wp:posOffset>
          </wp:positionH>
          <wp:positionV relativeFrom="paragraph">
            <wp:posOffset>-246381</wp:posOffset>
          </wp:positionV>
          <wp:extent cx="2264994" cy="7334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149" cy="7386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E51901E" wp14:editId="5EAB71D3">
          <wp:simplePos x="0" y="0"/>
          <wp:positionH relativeFrom="column">
            <wp:posOffset>0</wp:posOffset>
          </wp:positionH>
          <wp:positionV relativeFrom="paragraph">
            <wp:posOffset>-46355</wp:posOffset>
          </wp:positionV>
          <wp:extent cx="3211195" cy="374015"/>
          <wp:effectExtent l="0" t="0" r="825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211195" cy="374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87C"/>
    <w:multiLevelType w:val="hybridMultilevel"/>
    <w:tmpl w:val="FA427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4DD9"/>
    <w:multiLevelType w:val="hybridMultilevel"/>
    <w:tmpl w:val="87682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C73ED3"/>
    <w:multiLevelType w:val="hybridMultilevel"/>
    <w:tmpl w:val="76621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E100BE"/>
    <w:multiLevelType w:val="hybridMultilevel"/>
    <w:tmpl w:val="36DC0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1776F4"/>
    <w:multiLevelType w:val="hybridMultilevel"/>
    <w:tmpl w:val="BAF60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35071D"/>
    <w:multiLevelType w:val="hybridMultilevel"/>
    <w:tmpl w:val="0840F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B76337"/>
    <w:multiLevelType w:val="hybridMultilevel"/>
    <w:tmpl w:val="05ACD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733C3A"/>
    <w:multiLevelType w:val="hybridMultilevel"/>
    <w:tmpl w:val="6B7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0569A"/>
    <w:multiLevelType w:val="hybridMultilevel"/>
    <w:tmpl w:val="5AC22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75E4F"/>
    <w:multiLevelType w:val="multilevel"/>
    <w:tmpl w:val="B9E29E38"/>
    <w:lvl w:ilvl="0">
      <w:start w:val="1"/>
      <w:numFmt w:val="decimal"/>
      <w:pStyle w:val="Listlevel1"/>
      <w:lvlText w:val="%1."/>
      <w:lvlJc w:val="left"/>
      <w:pPr>
        <w:ind w:left="720" w:hanging="360"/>
      </w:pPr>
      <w:rPr>
        <w:rFonts w:hint="default"/>
      </w:rPr>
    </w:lvl>
    <w:lvl w:ilvl="1">
      <w:start w:val="1"/>
      <w:numFmt w:val="lowerLetter"/>
      <w:pStyle w:val="Listlevel2"/>
      <w:lvlText w:val="%2."/>
      <w:lvlJc w:val="left"/>
      <w:pPr>
        <w:ind w:left="1440" w:hanging="360"/>
      </w:pPr>
      <w:rPr>
        <w:rFonts w:hint="default"/>
      </w:rPr>
    </w:lvl>
    <w:lvl w:ilvl="2">
      <w:start w:val="1"/>
      <w:numFmt w:val="lowerRoman"/>
      <w:pStyle w:val="Listlevel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BB499D"/>
    <w:multiLevelType w:val="hybridMultilevel"/>
    <w:tmpl w:val="5664A014"/>
    <w:lvl w:ilvl="0" w:tplc="AC688F9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D61ED6"/>
    <w:multiLevelType w:val="hybridMultilevel"/>
    <w:tmpl w:val="7734A18C"/>
    <w:lvl w:ilvl="0" w:tplc="678A7E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D1EDF"/>
    <w:multiLevelType w:val="hybridMultilevel"/>
    <w:tmpl w:val="9782E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14761FE"/>
    <w:multiLevelType w:val="hybridMultilevel"/>
    <w:tmpl w:val="2FB223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E4996"/>
    <w:multiLevelType w:val="hybridMultilevel"/>
    <w:tmpl w:val="A67C5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C004EF"/>
    <w:multiLevelType w:val="hybridMultilevel"/>
    <w:tmpl w:val="C80AB6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9A09DB"/>
    <w:multiLevelType w:val="hybridMultilevel"/>
    <w:tmpl w:val="A16AD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EB4888"/>
    <w:multiLevelType w:val="hybridMultilevel"/>
    <w:tmpl w:val="32240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BA7E25"/>
    <w:multiLevelType w:val="hybridMultilevel"/>
    <w:tmpl w:val="F6141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C4540D"/>
    <w:multiLevelType w:val="hybridMultilevel"/>
    <w:tmpl w:val="79D685F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244ED1"/>
    <w:multiLevelType w:val="hybridMultilevel"/>
    <w:tmpl w:val="CCE61C22"/>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13"/>
  </w:num>
  <w:num w:numId="4">
    <w:abstractNumId w:val="18"/>
  </w:num>
  <w:num w:numId="5">
    <w:abstractNumId w:val="20"/>
  </w:num>
  <w:num w:numId="6">
    <w:abstractNumId w:val="11"/>
  </w:num>
  <w:num w:numId="7">
    <w:abstractNumId w:val="10"/>
  </w:num>
  <w:num w:numId="8">
    <w:abstractNumId w:val="17"/>
  </w:num>
  <w:num w:numId="9">
    <w:abstractNumId w:val="19"/>
  </w:num>
  <w:num w:numId="10">
    <w:abstractNumId w:val="12"/>
  </w:num>
  <w:num w:numId="11">
    <w:abstractNumId w:val="2"/>
  </w:num>
  <w:num w:numId="12">
    <w:abstractNumId w:val="5"/>
  </w:num>
  <w:num w:numId="13">
    <w:abstractNumId w:val="4"/>
  </w:num>
  <w:num w:numId="14">
    <w:abstractNumId w:val="0"/>
  </w:num>
  <w:num w:numId="15">
    <w:abstractNumId w:val="16"/>
  </w:num>
  <w:num w:numId="16">
    <w:abstractNumId w:val="3"/>
  </w:num>
  <w:num w:numId="17">
    <w:abstractNumId w:val="15"/>
  </w:num>
  <w:num w:numId="18">
    <w:abstractNumId w:val="6"/>
  </w:num>
  <w:num w:numId="19">
    <w:abstractNumId w:val="14"/>
  </w:num>
  <w:num w:numId="20">
    <w:abstractNumId w:val="1"/>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1A"/>
    <w:rsid w:val="00000809"/>
    <w:rsid w:val="000047BC"/>
    <w:rsid w:val="00007D4A"/>
    <w:rsid w:val="00011FE7"/>
    <w:rsid w:val="00021C9D"/>
    <w:rsid w:val="00022CA8"/>
    <w:rsid w:val="0002347C"/>
    <w:rsid w:val="00031CF3"/>
    <w:rsid w:val="00032DE9"/>
    <w:rsid w:val="000344DE"/>
    <w:rsid w:val="000363EC"/>
    <w:rsid w:val="00036832"/>
    <w:rsid w:val="00036BC9"/>
    <w:rsid w:val="00043E9B"/>
    <w:rsid w:val="00051A94"/>
    <w:rsid w:val="00052B7E"/>
    <w:rsid w:val="000553B5"/>
    <w:rsid w:val="00055A38"/>
    <w:rsid w:val="0005615D"/>
    <w:rsid w:val="00060D98"/>
    <w:rsid w:val="00061438"/>
    <w:rsid w:val="00062224"/>
    <w:rsid w:val="00062BBE"/>
    <w:rsid w:val="00065CC3"/>
    <w:rsid w:val="00066AE7"/>
    <w:rsid w:val="00067138"/>
    <w:rsid w:val="00067AF4"/>
    <w:rsid w:val="0007284D"/>
    <w:rsid w:val="00073C02"/>
    <w:rsid w:val="00075296"/>
    <w:rsid w:val="00076705"/>
    <w:rsid w:val="000806CE"/>
    <w:rsid w:val="00081099"/>
    <w:rsid w:val="00084020"/>
    <w:rsid w:val="00091DDD"/>
    <w:rsid w:val="000963EC"/>
    <w:rsid w:val="000A458D"/>
    <w:rsid w:val="000A4DE8"/>
    <w:rsid w:val="000B6A1E"/>
    <w:rsid w:val="000B762A"/>
    <w:rsid w:val="000C0CE4"/>
    <w:rsid w:val="000C2560"/>
    <w:rsid w:val="000C6102"/>
    <w:rsid w:val="000D0DBF"/>
    <w:rsid w:val="000D518B"/>
    <w:rsid w:val="000E1074"/>
    <w:rsid w:val="000E147A"/>
    <w:rsid w:val="000E3E03"/>
    <w:rsid w:val="000F1FAD"/>
    <w:rsid w:val="000F1FC5"/>
    <w:rsid w:val="000F2837"/>
    <w:rsid w:val="000F552E"/>
    <w:rsid w:val="0010771D"/>
    <w:rsid w:val="00112FCA"/>
    <w:rsid w:val="0012190E"/>
    <w:rsid w:val="001260F3"/>
    <w:rsid w:val="00127362"/>
    <w:rsid w:val="001338D6"/>
    <w:rsid w:val="001359C0"/>
    <w:rsid w:val="00140F3F"/>
    <w:rsid w:val="00144EBD"/>
    <w:rsid w:val="0014584E"/>
    <w:rsid w:val="001462F3"/>
    <w:rsid w:val="001472F4"/>
    <w:rsid w:val="00147F42"/>
    <w:rsid w:val="00150BC4"/>
    <w:rsid w:val="00153019"/>
    <w:rsid w:val="00164727"/>
    <w:rsid w:val="00164EF2"/>
    <w:rsid w:val="00171A0F"/>
    <w:rsid w:val="00171BCA"/>
    <w:rsid w:val="001725F2"/>
    <w:rsid w:val="001802E0"/>
    <w:rsid w:val="00180DF8"/>
    <w:rsid w:val="00184D76"/>
    <w:rsid w:val="001926CF"/>
    <w:rsid w:val="00193403"/>
    <w:rsid w:val="00197047"/>
    <w:rsid w:val="001A150F"/>
    <w:rsid w:val="001A6C8B"/>
    <w:rsid w:val="001B052F"/>
    <w:rsid w:val="001B61FF"/>
    <w:rsid w:val="001B64CB"/>
    <w:rsid w:val="001B6794"/>
    <w:rsid w:val="001B7822"/>
    <w:rsid w:val="001C389E"/>
    <w:rsid w:val="001C3B68"/>
    <w:rsid w:val="001D2667"/>
    <w:rsid w:val="001D30B6"/>
    <w:rsid w:val="001D3C16"/>
    <w:rsid w:val="001D3F14"/>
    <w:rsid w:val="001D4967"/>
    <w:rsid w:val="001D6A6C"/>
    <w:rsid w:val="001E0F3A"/>
    <w:rsid w:val="001E4AC7"/>
    <w:rsid w:val="001E5D5E"/>
    <w:rsid w:val="001F1B43"/>
    <w:rsid w:val="001F277B"/>
    <w:rsid w:val="001F2A4B"/>
    <w:rsid w:val="001F2B37"/>
    <w:rsid w:val="001F3D36"/>
    <w:rsid w:val="00203E4A"/>
    <w:rsid w:val="002102C5"/>
    <w:rsid w:val="0021267D"/>
    <w:rsid w:val="00213B23"/>
    <w:rsid w:val="00213C1D"/>
    <w:rsid w:val="00222D63"/>
    <w:rsid w:val="00223DF9"/>
    <w:rsid w:val="00227966"/>
    <w:rsid w:val="00227D4A"/>
    <w:rsid w:val="0023335C"/>
    <w:rsid w:val="002343D8"/>
    <w:rsid w:val="0023457C"/>
    <w:rsid w:val="002373FF"/>
    <w:rsid w:val="00241256"/>
    <w:rsid w:val="002439E6"/>
    <w:rsid w:val="0024527F"/>
    <w:rsid w:val="00245388"/>
    <w:rsid w:val="002461BE"/>
    <w:rsid w:val="00250928"/>
    <w:rsid w:val="00252E84"/>
    <w:rsid w:val="00254EEE"/>
    <w:rsid w:val="00267EFF"/>
    <w:rsid w:val="00272E04"/>
    <w:rsid w:val="002754A8"/>
    <w:rsid w:val="00276397"/>
    <w:rsid w:val="002763B2"/>
    <w:rsid w:val="002763F9"/>
    <w:rsid w:val="002772C6"/>
    <w:rsid w:val="0028187A"/>
    <w:rsid w:val="00281E41"/>
    <w:rsid w:val="00284415"/>
    <w:rsid w:val="00287E33"/>
    <w:rsid w:val="002912F6"/>
    <w:rsid w:val="00293319"/>
    <w:rsid w:val="00297295"/>
    <w:rsid w:val="00297BC9"/>
    <w:rsid w:val="002A315A"/>
    <w:rsid w:val="002A33FD"/>
    <w:rsid w:val="002A57D7"/>
    <w:rsid w:val="002C242C"/>
    <w:rsid w:val="002C370B"/>
    <w:rsid w:val="002D45A8"/>
    <w:rsid w:val="002D4CBC"/>
    <w:rsid w:val="002D5D22"/>
    <w:rsid w:val="002D6339"/>
    <w:rsid w:val="002E2BDA"/>
    <w:rsid w:val="002F079D"/>
    <w:rsid w:val="002F44A5"/>
    <w:rsid w:val="00300332"/>
    <w:rsid w:val="00305940"/>
    <w:rsid w:val="003074D7"/>
    <w:rsid w:val="00310022"/>
    <w:rsid w:val="003153AE"/>
    <w:rsid w:val="003167D9"/>
    <w:rsid w:val="00316982"/>
    <w:rsid w:val="00317C55"/>
    <w:rsid w:val="00322FAF"/>
    <w:rsid w:val="00323EC4"/>
    <w:rsid w:val="0032715D"/>
    <w:rsid w:val="003310F4"/>
    <w:rsid w:val="0033361C"/>
    <w:rsid w:val="003349AE"/>
    <w:rsid w:val="003356E8"/>
    <w:rsid w:val="00341108"/>
    <w:rsid w:val="0034306A"/>
    <w:rsid w:val="00343F3D"/>
    <w:rsid w:val="00352B46"/>
    <w:rsid w:val="003547BB"/>
    <w:rsid w:val="0035581D"/>
    <w:rsid w:val="00355AEA"/>
    <w:rsid w:val="003601DD"/>
    <w:rsid w:val="0036026D"/>
    <w:rsid w:val="00362BAA"/>
    <w:rsid w:val="003726B0"/>
    <w:rsid w:val="003733AA"/>
    <w:rsid w:val="00374980"/>
    <w:rsid w:val="003829E6"/>
    <w:rsid w:val="003860F1"/>
    <w:rsid w:val="00386507"/>
    <w:rsid w:val="003879A4"/>
    <w:rsid w:val="00392148"/>
    <w:rsid w:val="00393A23"/>
    <w:rsid w:val="003A5BC8"/>
    <w:rsid w:val="003A6AE7"/>
    <w:rsid w:val="003B0131"/>
    <w:rsid w:val="003B38DB"/>
    <w:rsid w:val="003B6B8B"/>
    <w:rsid w:val="003C105C"/>
    <w:rsid w:val="003C31DE"/>
    <w:rsid w:val="003C7E52"/>
    <w:rsid w:val="003D26F5"/>
    <w:rsid w:val="003D5882"/>
    <w:rsid w:val="003D602B"/>
    <w:rsid w:val="003D6916"/>
    <w:rsid w:val="003E20FA"/>
    <w:rsid w:val="003E3125"/>
    <w:rsid w:val="003E62A8"/>
    <w:rsid w:val="003E7FA1"/>
    <w:rsid w:val="003F22E4"/>
    <w:rsid w:val="003F42AA"/>
    <w:rsid w:val="003F6255"/>
    <w:rsid w:val="00400F5B"/>
    <w:rsid w:val="00410B9C"/>
    <w:rsid w:val="00411FE7"/>
    <w:rsid w:val="004120C6"/>
    <w:rsid w:val="00416B18"/>
    <w:rsid w:val="00416D82"/>
    <w:rsid w:val="004208E3"/>
    <w:rsid w:val="00423FF3"/>
    <w:rsid w:val="00426ACC"/>
    <w:rsid w:val="00430701"/>
    <w:rsid w:val="00431577"/>
    <w:rsid w:val="00441F00"/>
    <w:rsid w:val="004436EB"/>
    <w:rsid w:val="00444A6F"/>
    <w:rsid w:val="004465A7"/>
    <w:rsid w:val="004501A6"/>
    <w:rsid w:val="00453EB1"/>
    <w:rsid w:val="00463ADA"/>
    <w:rsid w:val="00463BAD"/>
    <w:rsid w:val="00470EAD"/>
    <w:rsid w:val="0047141B"/>
    <w:rsid w:val="00473191"/>
    <w:rsid w:val="004828EF"/>
    <w:rsid w:val="00484ED3"/>
    <w:rsid w:val="00486C4E"/>
    <w:rsid w:val="0048701A"/>
    <w:rsid w:val="00490386"/>
    <w:rsid w:val="0049058D"/>
    <w:rsid w:val="00494B79"/>
    <w:rsid w:val="00494FC2"/>
    <w:rsid w:val="004A0766"/>
    <w:rsid w:val="004A5C10"/>
    <w:rsid w:val="004A5CF9"/>
    <w:rsid w:val="004A7376"/>
    <w:rsid w:val="004B2B52"/>
    <w:rsid w:val="004B340B"/>
    <w:rsid w:val="004C5710"/>
    <w:rsid w:val="004C7157"/>
    <w:rsid w:val="004C78A6"/>
    <w:rsid w:val="004D74A2"/>
    <w:rsid w:val="004E151F"/>
    <w:rsid w:val="004E38CA"/>
    <w:rsid w:val="004F1ADC"/>
    <w:rsid w:val="004F24A6"/>
    <w:rsid w:val="004F45FB"/>
    <w:rsid w:val="004F4ED8"/>
    <w:rsid w:val="005038B4"/>
    <w:rsid w:val="005071CB"/>
    <w:rsid w:val="00507867"/>
    <w:rsid w:val="00512B76"/>
    <w:rsid w:val="005136C5"/>
    <w:rsid w:val="00516220"/>
    <w:rsid w:val="00521276"/>
    <w:rsid w:val="00521EE8"/>
    <w:rsid w:val="00524C63"/>
    <w:rsid w:val="005258A8"/>
    <w:rsid w:val="00526909"/>
    <w:rsid w:val="00530013"/>
    <w:rsid w:val="0053368F"/>
    <w:rsid w:val="00533D39"/>
    <w:rsid w:val="00535C75"/>
    <w:rsid w:val="0054148D"/>
    <w:rsid w:val="00542301"/>
    <w:rsid w:val="00543108"/>
    <w:rsid w:val="005456B8"/>
    <w:rsid w:val="00546100"/>
    <w:rsid w:val="00552D6A"/>
    <w:rsid w:val="00553F8A"/>
    <w:rsid w:val="005573A1"/>
    <w:rsid w:val="0056555F"/>
    <w:rsid w:val="0057114F"/>
    <w:rsid w:val="00575345"/>
    <w:rsid w:val="0057764D"/>
    <w:rsid w:val="00582BE6"/>
    <w:rsid w:val="0058319B"/>
    <w:rsid w:val="00594F4F"/>
    <w:rsid w:val="005972BA"/>
    <w:rsid w:val="00597E88"/>
    <w:rsid w:val="005A0378"/>
    <w:rsid w:val="005B5768"/>
    <w:rsid w:val="005B6C7B"/>
    <w:rsid w:val="005B6EEA"/>
    <w:rsid w:val="005C497E"/>
    <w:rsid w:val="005C6A56"/>
    <w:rsid w:val="005D39FD"/>
    <w:rsid w:val="005D46C3"/>
    <w:rsid w:val="005D6B21"/>
    <w:rsid w:val="005E0B28"/>
    <w:rsid w:val="005E2B0C"/>
    <w:rsid w:val="005E2C4F"/>
    <w:rsid w:val="005F17C3"/>
    <w:rsid w:val="005F4039"/>
    <w:rsid w:val="0060040E"/>
    <w:rsid w:val="00605558"/>
    <w:rsid w:val="00610D9F"/>
    <w:rsid w:val="0061786A"/>
    <w:rsid w:val="00622FCC"/>
    <w:rsid w:val="00623791"/>
    <w:rsid w:val="00625AF7"/>
    <w:rsid w:val="00627ABA"/>
    <w:rsid w:val="006320EC"/>
    <w:rsid w:val="0063255C"/>
    <w:rsid w:val="0063358A"/>
    <w:rsid w:val="00635DFA"/>
    <w:rsid w:val="00641D81"/>
    <w:rsid w:val="00643C91"/>
    <w:rsid w:val="00647C95"/>
    <w:rsid w:val="0065189E"/>
    <w:rsid w:val="00651AF0"/>
    <w:rsid w:val="00652B82"/>
    <w:rsid w:val="0065472B"/>
    <w:rsid w:val="00656BBC"/>
    <w:rsid w:val="00657D99"/>
    <w:rsid w:val="006614C3"/>
    <w:rsid w:val="00662395"/>
    <w:rsid w:val="00665251"/>
    <w:rsid w:val="00670F2B"/>
    <w:rsid w:val="0067211E"/>
    <w:rsid w:val="00673E60"/>
    <w:rsid w:val="0067632B"/>
    <w:rsid w:val="00681A15"/>
    <w:rsid w:val="00684038"/>
    <w:rsid w:val="00687E6B"/>
    <w:rsid w:val="006A4DA0"/>
    <w:rsid w:val="006A5225"/>
    <w:rsid w:val="006A74A5"/>
    <w:rsid w:val="006B246C"/>
    <w:rsid w:val="006B4121"/>
    <w:rsid w:val="006B6410"/>
    <w:rsid w:val="006C013F"/>
    <w:rsid w:val="006C2E1A"/>
    <w:rsid w:val="006C2FC6"/>
    <w:rsid w:val="006C39E7"/>
    <w:rsid w:val="006C3FAF"/>
    <w:rsid w:val="006D7663"/>
    <w:rsid w:val="006E4A03"/>
    <w:rsid w:val="006E61DB"/>
    <w:rsid w:val="006F2DB5"/>
    <w:rsid w:val="006F377C"/>
    <w:rsid w:val="006F4E8B"/>
    <w:rsid w:val="0070164D"/>
    <w:rsid w:val="00702502"/>
    <w:rsid w:val="00702A27"/>
    <w:rsid w:val="00703343"/>
    <w:rsid w:val="00704429"/>
    <w:rsid w:val="007071D4"/>
    <w:rsid w:val="00710D73"/>
    <w:rsid w:val="007116E8"/>
    <w:rsid w:val="00712933"/>
    <w:rsid w:val="00717753"/>
    <w:rsid w:val="00717B6C"/>
    <w:rsid w:val="00721189"/>
    <w:rsid w:val="00726955"/>
    <w:rsid w:val="007317B5"/>
    <w:rsid w:val="007324A8"/>
    <w:rsid w:val="00736FC6"/>
    <w:rsid w:val="00744744"/>
    <w:rsid w:val="00744C61"/>
    <w:rsid w:val="00747BE1"/>
    <w:rsid w:val="007512EB"/>
    <w:rsid w:val="00753B31"/>
    <w:rsid w:val="00753C0E"/>
    <w:rsid w:val="00754409"/>
    <w:rsid w:val="00763D7B"/>
    <w:rsid w:val="00767BAD"/>
    <w:rsid w:val="00767FCC"/>
    <w:rsid w:val="00773A59"/>
    <w:rsid w:val="00783D7E"/>
    <w:rsid w:val="007901E9"/>
    <w:rsid w:val="00790F0D"/>
    <w:rsid w:val="00791A1A"/>
    <w:rsid w:val="0079634F"/>
    <w:rsid w:val="007973A7"/>
    <w:rsid w:val="007A0522"/>
    <w:rsid w:val="007A3F7C"/>
    <w:rsid w:val="007B06A9"/>
    <w:rsid w:val="007B4562"/>
    <w:rsid w:val="007C459C"/>
    <w:rsid w:val="007D1E72"/>
    <w:rsid w:val="007D4E72"/>
    <w:rsid w:val="007E12D1"/>
    <w:rsid w:val="007E75F8"/>
    <w:rsid w:val="007F2ADB"/>
    <w:rsid w:val="00800771"/>
    <w:rsid w:val="0080458B"/>
    <w:rsid w:val="00807BAE"/>
    <w:rsid w:val="00811BE3"/>
    <w:rsid w:val="00814173"/>
    <w:rsid w:val="00816D85"/>
    <w:rsid w:val="008218BD"/>
    <w:rsid w:val="00821905"/>
    <w:rsid w:val="0082401E"/>
    <w:rsid w:val="00824A5C"/>
    <w:rsid w:val="008254B2"/>
    <w:rsid w:val="00827B2E"/>
    <w:rsid w:val="00833D60"/>
    <w:rsid w:val="008533E2"/>
    <w:rsid w:val="0086006F"/>
    <w:rsid w:val="008611C0"/>
    <w:rsid w:val="008621AC"/>
    <w:rsid w:val="00866247"/>
    <w:rsid w:val="00870DB3"/>
    <w:rsid w:val="008710B9"/>
    <w:rsid w:val="00875844"/>
    <w:rsid w:val="00876475"/>
    <w:rsid w:val="008773B2"/>
    <w:rsid w:val="00877E76"/>
    <w:rsid w:val="00881D4B"/>
    <w:rsid w:val="00887641"/>
    <w:rsid w:val="00895A79"/>
    <w:rsid w:val="008976E9"/>
    <w:rsid w:val="008A331F"/>
    <w:rsid w:val="008A3914"/>
    <w:rsid w:val="008A5780"/>
    <w:rsid w:val="008A7046"/>
    <w:rsid w:val="008B2C3C"/>
    <w:rsid w:val="008B37BD"/>
    <w:rsid w:val="008B4DFC"/>
    <w:rsid w:val="008C01B1"/>
    <w:rsid w:val="008E0E26"/>
    <w:rsid w:val="008F2986"/>
    <w:rsid w:val="008F2D45"/>
    <w:rsid w:val="008F3A3D"/>
    <w:rsid w:val="008F3A90"/>
    <w:rsid w:val="008F42F8"/>
    <w:rsid w:val="008F683F"/>
    <w:rsid w:val="008F6E81"/>
    <w:rsid w:val="00900F0F"/>
    <w:rsid w:val="0090154E"/>
    <w:rsid w:val="0090464F"/>
    <w:rsid w:val="00910CAC"/>
    <w:rsid w:val="00911AA8"/>
    <w:rsid w:val="00916D2C"/>
    <w:rsid w:val="00917A51"/>
    <w:rsid w:val="00924B40"/>
    <w:rsid w:val="009308C0"/>
    <w:rsid w:val="00932775"/>
    <w:rsid w:val="0093682B"/>
    <w:rsid w:val="00937A7D"/>
    <w:rsid w:val="00945414"/>
    <w:rsid w:val="00950BF3"/>
    <w:rsid w:val="00960697"/>
    <w:rsid w:val="00960950"/>
    <w:rsid w:val="009665D9"/>
    <w:rsid w:val="00967447"/>
    <w:rsid w:val="00972CA5"/>
    <w:rsid w:val="00982D49"/>
    <w:rsid w:val="00983F83"/>
    <w:rsid w:val="00995F69"/>
    <w:rsid w:val="00996BAA"/>
    <w:rsid w:val="009A073F"/>
    <w:rsid w:val="009A18D3"/>
    <w:rsid w:val="009A4ECC"/>
    <w:rsid w:val="009A527C"/>
    <w:rsid w:val="009B00AD"/>
    <w:rsid w:val="009B0524"/>
    <w:rsid w:val="009B07B9"/>
    <w:rsid w:val="009B15AA"/>
    <w:rsid w:val="009B55F6"/>
    <w:rsid w:val="009B7526"/>
    <w:rsid w:val="009C0B95"/>
    <w:rsid w:val="009C35D2"/>
    <w:rsid w:val="009D3D90"/>
    <w:rsid w:val="009E278F"/>
    <w:rsid w:val="009E413B"/>
    <w:rsid w:val="009F0655"/>
    <w:rsid w:val="00A0078C"/>
    <w:rsid w:val="00A02F43"/>
    <w:rsid w:val="00A05EF9"/>
    <w:rsid w:val="00A066A7"/>
    <w:rsid w:val="00A115A8"/>
    <w:rsid w:val="00A13F41"/>
    <w:rsid w:val="00A1439B"/>
    <w:rsid w:val="00A1627A"/>
    <w:rsid w:val="00A24B59"/>
    <w:rsid w:val="00A24F0A"/>
    <w:rsid w:val="00A32E0C"/>
    <w:rsid w:val="00A32FC3"/>
    <w:rsid w:val="00A353A9"/>
    <w:rsid w:val="00A36613"/>
    <w:rsid w:val="00A36790"/>
    <w:rsid w:val="00A413B6"/>
    <w:rsid w:val="00A41FDD"/>
    <w:rsid w:val="00A42255"/>
    <w:rsid w:val="00A42338"/>
    <w:rsid w:val="00A43066"/>
    <w:rsid w:val="00A4773F"/>
    <w:rsid w:val="00A51DE0"/>
    <w:rsid w:val="00A52B10"/>
    <w:rsid w:val="00A60487"/>
    <w:rsid w:val="00A62EDA"/>
    <w:rsid w:val="00A66EC1"/>
    <w:rsid w:val="00A66FCB"/>
    <w:rsid w:val="00A7365B"/>
    <w:rsid w:val="00A7553C"/>
    <w:rsid w:val="00A77157"/>
    <w:rsid w:val="00A80780"/>
    <w:rsid w:val="00A8270E"/>
    <w:rsid w:val="00A85A90"/>
    <w:rsid w:val="00A85EAD"/>
    <w:rsid w:val="00A9495A"/>
    <w:rsid w:val="00A9528B"/>
    <w:rsid w:val="00AA3434"/>
    <w:rsid w:val="00AB0355"/>
    <w:rsid w:val="00AB0811"/>
    <w:rsid w:val="00AB08EB"/>
    <w:rsid w:val="00AB19BE"/>
    <w:rsid w:val="00AB4244"/>
    <w:rsid w:val="00AB6C5A"/>
    <w:rsid w:val="00AC09F1"/>
    <w:rsid w:val="00AC29C6"/>
    <w:rsid w:val="00AC643D"/>
    <w:rsid w:val="00AD335F"/>
    <w:rsid w:val="00AD7D62"/>
    <w:rsid w:val="00AE6565"/>
    <w:rsid w:val="00AE6659"/>
    <w:rsid w:val="00AE6C35"/>
    <w:rsid w:val="00B000B0"/>
    <w:rsid w:val="00B01FFB"/>
    <w:rsid w:val="00B07892"/>
    <w:rsid w:val="00B138C3"/>
    <w:rsid w:val="00B152A0"/>
    <w:rsid w:val="00B23376"/>
    <w:rsid w:val="00B261E2"/>
    <w:rsid w:val="00B303BC"/>
    <w:rsid w:val="00B30717"/>
    <w:rsid w:val="00B33310"/>
    <w:rsid w:val="00B42067"/>
    <w:rsid w:val="00B455AF"/>
    <w:rsid w:val="00B45D42"/>
    <w:rsid w:val="00B45DFF"/>
    <w:rsid w:val="00B47FBA"/>
    <w:rsid w:val="00B60F5B"/>
    <w:rsid w:val="00B61E4A"/>
    <w:rsid w:val="00B660D1"/>
    <w:rsid w:val="00B74DAC"/>
    <w:rsid w:val="00B805DA"/>
    <w:rsid w:val="00B907B8"/>
    <w:rsid w:val="00B95FE8"/>
    <w:rsid w:val="00B96C99"/>
    <w:rsid w:val="00B97157"/>
    <w:rsid w:val="00B97FA2"/>
    <w:rsid w:val="00BA1841"/>
    <w:rsid w:val="00BA6341"/>
    <w:rsid w:val="00BB19D4"/>
    <w:rsid w:val="00BB2565"/>
    <w:rsid w:val="00BB2CCB"/>
    <w:rsid w:val="00BB5C33"/>
    <w:rsid w:val="00BC30DB"/>
    <w:rsid w:val="00BC6F32"/>
    <w:rsid w:val="00BD1B1E"/>
    <w:rsid w:val="00BD49D2"/>
    <w:rsid w:val="00BD5394"/>
    <w:rsid w:val="00BE0B5E"/>
    <w:rsid w:val="00BE4821"/>
    <w:rsid w:val="00BE54AD"/>
    <w:rsid w:val="00BE5CD1"/>
    <w:rsid w:val="00BF0476"/>
    <w:rsid w:val="00BF51C6"/>
    <w:rsid w:val="00C003EE"/>
    <w:rsid w:val="00C0107B"/>
    <w:rsid w:val="00C05C55"/>
    <w:rsid w:val="00C1235D"/>
    <w:rsid w:val="00C12E6D"/>
    <w:rsid w:val="00C1785D"/>
    <w:rsid w:val="00C17BD3"/>
    <w:rsid w:val="00C21317"/>
    <w:rsid w:val="00C21377"/>
    <w:rsid w:val="00C258CF"/>
    <w:rsid w:val="00C25BA9"/>
    <w:rsid w:val="00C31DDC"/>
    <w:rsid w:val="00C340E3"/>
    <w:rsid w:val="00C36770"/>
    <w:rsid w:val="00C36BAE"/>
    <w:rsid w:val="00C40038"/>
    <w:rsid w:val="00C43F1C"/>
    <w:rsid w:val="00C553C4"/>
    <w:rsid w:val="00C566F5"/>
    <w:rsid w:val="00C74E9E"/>
    <w:rsid w:val="00C77DE7"/>
    <w:rsid w:val="00C85064"/>
    <w:rsid w:val="00C906F1"/>
    <w:rsid w:val="00C97765"/>
    <w:rsid w:val="00CA2FB2"/>
    <w:rsid w:val="00CA314E"/>
    <w:rsid w:val="00CA6D83"/>
    <w:rsid w:val="00CA7C6C"/>
    <w:rsid w:val="00CB410C"/>
    <w:rsid w:val="00CB5942"/>
    <w:rsid w:val="00CC1211"/>
    <w:rsid w:val="00CC14D2"/>
    <w:rsid w:val="00CD0169"/>
    <w:rsid w:val="00CD05E8"/>
    <w:rsid w:val="00CD0956"/>
    <w:rsid w:val="00CE0A43"/>
    <w:rsid w:val="00CE7455"/>
    <w:rsid w:val="00CF0B2F"/>
    <w:rsid w:val="00CF67EC"/>
    <w:rsid w:val="00D00C8C"/>
    <w:rsid w:val="00D047AD"/>
    <w:rsid w:val="00D0681C"/>
    <w:rsid w:val="00D06F15"/>
    <w:rsid w:val="00D14CDE"/>
    <w:rsid w:val="00D15381"/>
    <w:rsid w:val="00D16487"/>
    <w:rsid w:val="00D21685"/>
    <w:rsid w:val="00D248EE"/>
    <w:rsid w:val="00D254DD"/>
    <w:rsid w:val="00D25910"/>
    <w:rsid w:val="00D3325D"/>
    <w:rsid w:val="00D425A5"/>
    <w:rsid w:val="00D4446A"/>
    <w:rsid w:val="00D45E1C"/>
    <w:rsid w:val="00D5349B"/>
    <w:rsid w:val="00D555A3"/>
    <w:rsid w:val="00D57235"/>
    <w:rsid w:val="00D57880"/>
    <w:rsid w:val="00D64895"/>
    <w:rsid w:val="00D65F0B"/>
    <w:rsid w:val="00D661F2"/>
    <w:rsid w:val="00D724F1"/>
    <w:rsid w:val="00D738DC"/>
    <w:rsid w:val="00D74F75"/>
    <w:rsid w:val="00D76C56"/>
    <w:rsid w:val="00D81204"/>
    <w:rsid w:val="00D879EF"/>
    <w:rsid w:val="00D93E10"/>
    <w:rsid w:val="00D963D3"/>
    <w:rsid w:val="00DA18FD"/>
    <w:rsid w:val="00DA2812"/>
    <w:rsid w:val="00DA5446"/>
    <w:rsid w:val="00DB069A"/>
    <w:rsid w:val="00DB10A8"/>
    <w:rsid w:val="00DB5A1D"/>
    <w:rsid w:val="00DD0A63"/>
    <w:rsid w:val="00DD2965"/>
    <w:rsid w:val="00DD349F"/>
    <w:rsid w:val="00DE1649"/>
    <w:rsid w:val="00DE64F6"/>
    <w:rsid w:val="00DF0634"/>
    <w:rsid w:val="00DF5A6E"/>
    <w:rsid w:val="00DF5F92"/>
    <w:rsid w:val="00E007DE"/>
    <w:rsid w:val="00E13DC6"/>
    <w:rsid w:val="00E14AD3"/>
    <w:rsid w:val="00E20D84"/>
    <w:rsid w:val="00E24B62"/>
    <w:rsid w:val="00E24F8A"/>
    <w:rsid w:val="00E2676F"/>
    <w:rsid w:val="00E27C75"/>
    <w:rsid w:val="00E27F04"/>
    <w:rsid w:val="00E30213"/>
    <w:rsid w:val="00E34BAF"/>
    <w:rsid w:val="00E41C6C"/>
    <w:rsid w:val="00E4433F"/>
    <w:rsid w:val="00E60C85"/>
    <w:rsid w:val="00E7249B"/>
    <w:rsid w:val="00E73B29"/>
    <w:rsid w:val="00E7405E"/>
    <w:rsid w:val="00E74C99"/>
    <w:rsid w:val="00E779C4"/>
    <w:rsid w:val="00E8381C"/>
    <w:rsid w:val="00E83B3F"/>
    <w:rsid w:val="00E840E7"/>
    <w:rsid w:val="00E85209"/>
    <w:rsid w:val="00E86AEB"/>
    <w:rsid w:val="00E91CB1"/>
    <w:rsid w:val="00E9247A"/>
    <w:rsid w:val="00E94D14"/>
    <w:rsid w:val="00E96156"/>
    <w:rsid w:val="00E963AA"/>
    <w:rsid w:val="00E963FE"/>
    <w:rsid w:val="00EA0175"/>
    <w:rsid w:val="00EA1183"/>
    <w:rsid w:val="00EA12BC"/>
    <w:rsid w:val="00EA34EA"/>
    <w:rsid w:val="00EC5281"/>
    <w:rsid w:val="00EC5296"/>
    <w:rsid w:val="00EC60BD"/>
    <w:rsid w:val="00EC725E"/>
    <w:rsid w:val="00ED53A5"/>
    <w:rsid w:val="00EE5A01"/>
    <w:rsid w:val="00EE5F68"/>
    <w:rsid w:val="00EE7692"/>
    <w:rsid w:val="00EF1347"/>
    <w:rsid w:val="00EF249C"/>
    <w:rsid w:val="00F002FE"/>
    <w:rsid w:val="00F10430"/>
    <w:rsid w:val="00F108B4"/>
    <w:rsid w:val="00F11EC9"/>
    <w:rsid w:val="00F12277"/>
    <w:rsid w:val="00F158CD"/>
    <w:rsid w:val="00F30299"/>
    <w:rsid w:val="00F320B1"/>
    <w:rsid w:val="00F349B8"/>
    <w:rsid w:val="00F354E3"/>
    <w:rsid w:val="00F35D2C"/>
    <w:rsid w:val="00F4105D"/>
    <w:rsid w:val="00F442A9"/>
    <w:rsid w:val="00F455A6"/>
    <w:rsid w:val="00F470A9"/>
    <w:rsid w:val="00F501D4"/>
    <w:rsid w:val="00F51811"/>
    <w:rsid w:val="00F61281"/>
    <w:rsid w:val="00F6524B"/>
    <w:rsid w:val="00F6623D"/>
    <w:rsid w:val="00F7378A"/>
    <w:rsid w:val="00F77D84"/>
    <w:rsid w:val="00F801CC"/>
    <w:rsid w:val="00F8178D"/>
    <w:rsid w:val="00F831C8"/>
    <w:rsid w:val="00F83D9C"/>
    <w:rsid w:val="00F8412B"/>
    <w:rsid w:val="00F85097"/>
    <w:rsid w:val="00F868E5"/>
    <w:rsid w:val="00F86BDD"/>
    <w:rsid w:val="00F92DB4"/>
    <w:rsid w:val="00F93A18"/>
    <w:rsid w:val="00F93A26"/>
    <w:rsid w:val="00F95E6F"/>
    <w:rsid w:val="00F95EA8"/>
    <w:rsid w:val="00F962C2"/>
    <w:rsid w:val="00FA7E1A"/>
    <w:rsid w:val="00FB1D80"/>
    <w:rsid w:val="00FB2EA5"/>
    <w:rsid w:val="00FB2EF7"/>
    <w:rsid w:val="00FB5690"/>
    <w:rsid w:val="00FC1DCD"/>
    <w:rsid w:val="00FC52A8"/>
    <w:rsid w:val="00FC76C3"/>
    <w:rsid w:val="00FD0D92"/>
    <w:rsid w:val="00FD7E1E"/>
    <w:rsid w:val="00FE1D78"/>
    <w:rsid w:val="00FE200E"/>
    <w:rsid w:val="00FE4AE0"/>
    <w:rsid w:val="00FE64C2"/>
    <w:rsid w:val="00FF1DE2"/>
    <w:rsid w:val="00FF444F"/>
    <w:rsid w:val="00FF4D7E"/>
    <w:rsid w:val="00FF562F"/>
    <w:rsid w:val="00FF7E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14591"/>
  <w15:docId w15:val="{5A934917-0E93-4B25-B93C-A411AB8D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05D"/>
  </w:style>
  <w:style w:type="paragraph" w:styleId="Heading1">
    <w:name w:val="heading 1"/>
    <w:basedOn w:val="1SUBTITLE-GREENBOLDCAPSGUTS"/>
    <w:link w:val="Heading1Char"/>
    <w:uiPriority w:val="9"/>
    <w:qFormat/>
    <w:rsid w:val="0021267D"/>
    <w:pPr>
      <w:spacing w:before="0" w:after="0" w:line="300" w:lineRule="atLeast"/>
      <w:outlineLvl w:val="0"/>
    </w:pPr>
    <w:rPr>
      <w:rFonts w:asciiTheme="minorHAnsi" w:hAnsiTheme="minorHAnsi" w:cstheme="minorHAnsi"/>
      <w:b/>
      <w:bCs/>
    </w:rPr>
  </w:style>
  <w:style w:type="paragraph" w:styleId="Heading2">
    <w:name w:val="heading 2"/>
    <w:basedOn w:val="Normal"/>
    <w:next w:val="Normal"/>
    <w:link w:val="Heading2Char"/>
    <w:uiPriority w:val="9"/>
    <w:unhideWhenUsed/>
    <w:qFormat/>
    <w:rsid w:val="002A315A"/>
    <w:pPr>
      <w:spacing w:after="0" w:line="240" w:lineRule="auto"/>
      <w:outlineLvl w:val="1"/>
    </w:pPr>
    <w:rPr>
      <w:b/>
      <w:sz w:val="24"/>
    </w:rPr>
  </w:style>
  <w:style w:type="paragraph" w:styleId="Heading3">
    <w:name w:val="heading 3"/>
    <w:basedOn w:val="Normal"/>
    <w:next w:val="Normal"/>
    <w:link w:val="Heading3Char"/>
    <w:uiPriority w:val="9"/>
    <w:semiHidden/>
    <w:unhideWhenUsed/>
    <w:qFormat/>
    <w:rsid w:val="002126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GUTS">
    <w:name w:val="BODY (GUTS)"/>
    <w:basedOn w:val="Normal"/>
    <w:uiPriority w:val="99"/>
    <w:rsid w:val="0048701A"/>
    <w:pPr>
      <w:suppressAutoHyphens/>
      <w:autoSpaceDE w:val="0"/>
      <w:autoSpaceDN w:val="0"/>
      <w:adjustRightInd w:val="0"/>
      <w:spacing w:after="86" w:line="300" w:lineRule="atLeast"/>
      <w:textAlignment w:val="center"/>
    </w:pPr>
    <w:rPr>
      <w:rFonts w:ascii="Whitney Book" w:hAnsi="Whitney Book" w:cs="Whitney Book"/>
      <w:color w:val="000000"/>
      <w:sz w:val="20"/>
      <w:szCs w:val="20"/>
      <w:lang w:val="en-US"/>
    </w:rPr>
  </w:style>
  <w:style w:type="paragraph" w:customStyle="1" w:styleId="1SUBTITLE-GREENBOLDCAPSGUTS">
    <w:name w:val="1. SUBTITLE - GREEN BOLD CAPS (GUTS)"/>
    <w:basedOn w:val="BODYGUTS"/>
    <w:uiPriority w:val="99"/>
    <w:rsid w:val="0048701A"/>
    <w:pPr>
      <w:spacing w:before="360" w:after="202" w:line="340" w:lineRule="atLeast"/>
    </w:pPr>
    <w:rPr>
      <w:rFonts w:ascii="Apex Sans Bold C Regular" w:hAnsi="Apex Sans Bold C Regular" w:cs="Apex Sans Bold C Regular"/>
      <w:caps/>
      <w:color w:val="00B188"/>
      <w:sz w:val="32"/>
      <w:szCs w:val="32"/>
    </w:rPr>
  </w:style>
  <w:style w:type="paragraph" w:customStyle="1" w:styleId="2SUBTITLE-GREENBOLDGUTS">
    <w:name w:val="2. SUBTITLE - GREEN BOLD  (GUTS)"/>
    <w:basedOn w:val="BODYGUTS"/>
    <w:uiPriority w:val="99"/>
    <w:rsid w:val="0048701A"/>
    <w:pPr>
      <w:spacing w:before="144" w:after="20"/>
    </w:pPr>
    <w:rPr>
      <w:rFonts w:ascii="Whitney Semibold" w:hAnsi="Whitney Semibold" w:cs="Whitney Semibold"/>
      <w:color w:val="00B188"/>
      <w:sz w:val="26"/>
      <w:szCs w:val="26"/>
    </w:rPr>
  </w:style>
  <w:style w:type="paragraph" w:customStyle="1" w:styleId="PULLQUOTESGUTS">
    <w:name w:val="PULL QUOTES (GUTS)"/>
    <w:basedOn w:val="BODYGUTS"/>
    <w:uiPriority w:val="99"/>
    <w:rsid w:val="0048701A"/>
    <w:pPr>
      <w:pBdr>
        <w:top w:val="single" w:sz="4" w:space="18" w:color="auto"/>
        <w:bottom w:val="single" w:sz="4" w:space="13" w:color="auto"/>
      </w:pBdr>
    </w:pPr>
    <w:rPr>
      <w:i/>
      <w:iCs/>
      <w:color w:val="00ABD8"/>
      <w:sz w:val="22"/>
      <w:szCs w:val="22"/>
    </w:rPr>
  </w:style>
  <w:style w:type="paragraph" w:customStyle="1" w:styleId="TITLEGUTS">
    <w:name w:val="TITLE (GUTS)"/>
    <w:basedOn w:val="Normal"/>
    <w:uiPriority w:val="99"/>
    <w:rsid w:val="0048701A"/>
    <w:pPr>
      <w:pBdr>
        <w:top w:val="single" w:sz="56" w:space="31" w:color="003970"/>
      </w:pBdr>
      <w:suppressAutoHyphens/>
      <w:autoSpaceDE w:val="0"/>
      <w:autoSpaceDN w:val="0"/>
      <w:adjustRightInd w:val="0"/>
      <w:spacing w:after="266" w:line="760" w:lineRule="atLeast"/>
      <w:textAlignment w:val="center"/>
    </w:pPr>
    <w:rPr>
      <w:rFonts w:ascii="Apex Sans Book" w:hAnsi="Apex Sans Book" w:cs="Apex Sans Book"/>
      <w:caps/>
      <w:color w:val="003970"/>
      <w:sz w:val="60"/>
      <w:szCs w:val="60"/>
      <w:lang w:val="en-US"/>
    </w:rPr>
  </w:style>
  <w:style w:type="character" w:customStyle="1" w:styleId="TITLE-BOLDGUTS">
    <w:name w:val="TITLE - BOLD (GUTS)"/>
    <w:uiPriority w:val="99"/>
    <w:rsid w:val="0048701A"/>
    <w:rPr>
      <w:rFonts w:ascii="Apex Sans Medium C" w:hAnsi="Apex Sans Medium C" w:cs="Apex Sans Medium C"/>
    </w:rPr>
  </w:style>
  <w:style w:type="paragraph" w:styleId="ListParagraph">
    <w:name w:val="List Paragraph"/>
    <w:aliases w:val="Bullet,Notes list,BN 1,Numbered List Paragraph"/>
    <w:basedOn w:val="Normal"/>
    <w:link w:val="ListParagraphChar"/>
    <w:uiPriority w:val="34"/>
    <w:qFormat/>
    <w:rsid w:val="00D4446A"/>
    <w:pPr>
      <w:ind w:left="720"/>
      <w:contextualSpacing/>
    </w:pPr>
  </w:style>
  <w:style w:type="paragraph" w:styleId="NormalWeb">
    <w:name w:val="Normal (Web)"/>
    <w:basedOn w:val="Normal"/>
    <w:uiPriority w:val="99"/>
    <w:unhideWhenUsed/>
    <w:rsid w:val="00D4446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D4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D4446A"/>
    <w:pPr>
      <w:autoSpaceDE w:val="0"/>
      <w:autoSpaceDN w:val="0"/>
      <w:adjustRightInd w:val="0"/>
      <w:spacing w:after="0" w:line="288" w:lineRule="auto"/>
      <w:textAlignment w:val="center"/>
    </w:pPr>
    <w:rPr>
      <w:rFonts w:ascii="Whitney" w:hAnsi="Whitney"/>
      <w:color w:val="000000"/>
      <w:sz w:val="24"/>
      <w:szCs w:val="24"/>
      <w:lang w:val="en-US"/>
    </w:rPr>
  </w:style>
  <w:style w:type="paragraph" w:customStyle="1" w:styleId="1BULLETSGUTS">
    <w:name w:val="1. BULLETS (GUTS)"/>
    <w:basedOn w:val="BODYGUTS"/>
    <w:uiPriority w:val="99"/>
    <w:rsid w:val="001B61FF"/>
    <w:pPr>
      <w:ind w:left="144" w:hanging="144"/>
    </w:pPr>
  </w:style>
  <w:style w:type="paragraph" w:customStyle="1" w:styleId="2BULLETSGUTS">
    <w:name w:val="2. BULLETS (GUTS)"/>
    <w:basedOn w:val="1BULLETSGUTS"/>
    <w:uiPriority w:val="99"/>
    <w:rsid w:val="001B61FF"/>
    <w:pPr>
      <w:ind w:left="300" w:hanging="160"/>
    </w:pPr>
  </w:style>
  <w:style w:type="paragraph" w:styleId="Header">
    <w:name w:val="header"/>
    <w:basedOn w:val="Normal"/>
    <w:link w:val="HeaderChar"/>
    <w:uiPriority w:val="99"/>
    <w:unhideWhenUsed/>
    <w:rsid w:val="00D04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AD"/>
  </w:style>
  <w:style w:type="paragraph" w:styleId="Footer">
    <w:name w:val="footer"/>
    <w:basedOn w:val="Normal"/>
    <w:link w:val="FooterChar"/>
    <w:uiPriority w:val="99"/>
    <w:unhideWhenUsed/>
    <w:rsid w:val="00D0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AD"/>
  </w:style>
  <w:style w:type="paragraph" w:styleId="BalloonText">
    <w:name w:val="Balloon Text"/>
    <w:basedOn w:val="Normal"/>
    <w:link w:val="BalloonTextChar"/>
    <w:uiPriority w:val="99"/>
    <w:semiHidden/>
    <w:unhideWhenUsed/>
    <w:rsid w:val="00A5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E0"/>
    <w:rPr>
      <w:rFonts w:ascii="Tahoma" w:hAnsi="Tahoma" w:cs="Tahoma"/>
      <w:sz w:val="16"/>
      <w:szCs w:val="16"/>
    </w:rPr>
  </w:style>
  <w:style w:type="character" w:styleId="Hyperlink">
    <w:name w:val="Hyperlink"/>
    <w:basedOn w:val="DefaultParagraphFont"/>
    <w:uiPriority w:val="99"/>
    <w:unhideWhenUsed/>
    <w:rsid w:val="001D4967"/>
    <w:rPr>
      <w:color w:val="0563C1" w:themeColor="hyperlink"/>
      <w:u w:val="single"/>
    </w:rPr>
  </w:style>
  <w:style w:type="character" w:customStyle="1" w:styleId="UnresolvedMention1">
    <w:name w:val="Unresolved Mention1"/>
    <w:basedOn w:val="DefaultParagraphFont"/>
    <w:uiPriority w:val="99"/>
    <w:semiHidden/>
    <w:unhideWhenUsed/>
    <w:rsid w:val="001D4967"/>
    <w:rPr>
      <w:color w:val="808080"/>
      <w:shd w:val="clear" w:color="auto" w:fill="E6E6E6"/>
    </w:rPr>
  </w:style>
  <w:style w:type="character" w:styleId="FollowedHyperlink">
    <w:name w:val="FollowedHyperlink"/>
    <w:basedOn w:val="DefaultParagraphFont"/>
    <w:uiPriority w:val="99"/>
    <w:semiHidden/>
    <w:unhideWhenUsed/>
    <w:rsid w:val="001D4967"/>
    <w:rPr>
      <w:color w:val="954F72" w:themeColor="followedHyperlink"/>
      <w:u w:val="single"/>
    </w:rPr>
  </w:style>
  <w:style w:type="character" w:styleId="CommentReference">
    <w:name w:val="annotation reference"/>
    <w:basedOn w:val="DefaultParagraphFont"/>
    <w:uiPriority w:val="99"/>
    <w:semiHidden/>
    <w:unhideWhenUsed/>
    <w:rsid w:val="00910CAC"/>
    <w:rPr>
      <w:sz w:val="16"/>
      <w:szCs w:val="16"/>
    </w:rPr>
  </w:style>
  <w:style w:type="paragraph" w:styleId="CommentText">
    <w:name w:val="annotation text"/>
    <w:basedOn w:val="Normal"/>
    <w:link w:val="CommentTextChar"/>
    <w:uiPriority w:val="99"/>
    <w:semiHidden/>
    <w:unhideWhenUsed/>
    <w:rsid w:val="00910CAC"/>
    <w:pPr>
      <w:spacing w:line="240" w:lineRule="auto"/>
    </w:pPr>
    <w:rPr>
      <w:sz w:val="20"/>
      <w:szCs w:val="20"/>
    </w:rPr>
  </w:style>
  <w:style w:type="character" w:customStyle="1" w:styleId="CommentTextChar">
    <w:name w:val="Comment Text Char"/>
    <w:basedOn w:val="DefaultParagraphFont"/>
    <w:link w:val="CommentText"/>
    <w:uiPriority w:val="99"/>
    <w:semiHidden/>
    <w:rsid w:val="00910CAC"/>
    <w:rPr>
      <w:sz w:val="20"/>
      <w:szCs w:val="20"/>
    </w:rPr>
  </w:style>
  <w:style w:type="paragraph" w:styleId="CommentSubject">
    <w:name w:val="annotation subject"/>
    <w:basedOn w:val="CommentText"/>
    <w:next w:val="CommentText"/>
    <w:link w:val="CommentSubjectChar"/>
    <w:uiPriority w:val="99"/>
    <w:semiHidden/>
    <w:unhideWhenUsed/>
    <w:rsid w:val="00910CAC"/>
    <w:rPr>
      <w:b/>
      <w:bCs/>
    </w:rPr>
  </w:style>
  <w:style w:type="character" w:customStyle="1" w:styleId="CommentSubjectChar">
    <w:name w:val="Comment Subject Char"/>
    <w:basedOn w:val="CommentTextChar"/>
    <w:link w:val="CommentSubject"/>
    <w:uiPriority w:val="99"/>
    <w:semiHidden/>
    <w:rsid w:val="00910CAC"/>
    <w:rPr>
      <w:b/>
      <w:bCs/>
      <w:sz w:val="20"/>
      <w:szCs w:val="20"/>
    </w:rPr>
  </w:style>
  <w:style w:type="character" w:styleId="Emphasis">
    <w:name w:val="Emphasis"/>
    <w:basedOn w:val="DefaultParagraphFont"/>
    <w:uiPriority w:val="20"/>
    <w:qFormat/>
    <w:rsid w:val="006C2FC6"/>
    <w:rPr>
      <w:i/>
      <w:iCs/>
    </w:rPr>
  </w:style>
  <w:style w:type="character" w:customStyle="1" w:styleId="ListParagraphChar">
    <w:name w:val="List Paragraph Char"/>
    <w:aliases w:val="Bullet Char,Notes list Char,BN 1 Char,Numbered List Paragraph Char"/>
    <w:link w:val="ListParagraph"/>
    <w:uiPriority w:val="34"/>
    <w:locked/>
    <w:rsid w:val="00932775"/>
  </w:style>
  <w:style w:type="paragraph" w:customStyle="1" w:styleId="Listlevel1">
    <w:name w:val="List (level 1)"/>
    <w:basedOn w:val="Normal"/>
    <w:qFormat/>
    <w:rsid w:val="004A0766"/>
    <w:pPr>
      <w:numPr>
        <w:numId w:val="1"/>
      </w:numPr>
      <w:spacing w:before="60" w:after="0" w:line="240" w:lineRule="auto"/>
    </w:pPr>
    <w:rPr>
      <w:rFonts w:ascii="Calibri" w:eastAsiaTheme="minorEastAsia" w:hAnsi="Calibri"/>
      <w:sz w:val="23"/>
      <w:szCs w:val="24"/>
      <w:lang w:val="en-US"/>
    </w:rPr>
  </w:style>
  <w:style w:type="paragraph" w:customStyle="1" w:styleId="Listlevel2">
    <w:name w:val="List (level 2)"/>
    <w:basedOn w:val="Normal"/>
    <w:qFormat/>
    <w:rsid w:val="004A0766"/>
    <w:pPr>
      <w:numPr>
        <w:ilvl w:val="1"/>
        <w:numId w:val="1"/>
      </w:numPr>
      <w:spacing w:after="0" w:line="240" w:lineRule="auto"/>
    </w:pPr>
    <w:rPr>
      <w:rFonts w:ascii="Calibri" w:eastAsiaTheme="minorEastAsia" w:hAnsi="Calibri"/>
      <w:sz w:val="23"/>
      <w:szCs w:val="24"/>
      <w:lang w:val="en-US"/>
    </w:rPr>
  </w:style>
  <w:style w:type="paragraph" w:customStyle="1" w:styleId="Listlevel3">
    <w:name w:val="List (level 3)"/>
    <w:basedOn w:val="Normal"/>
    <w:qFormat/>
    <w:rsid w:val="004A0766"/>
    <w:pPr>
      <w:numPr>
        <w:ilvl w:val="2"/>
        <w:numId w:val="1"/>
      </w:numPr>
      <w:spacing w:after="0" w:line="240" w:lineRule="auto"/>
    </w:pPr>
    <w:rPr>
      <w:rFonts w:ascii="Calibri" w:eastAsiaTheme="minorEastAsia" w:hAnsi="Calibri"/>
      <w:sz w:val="23"/>
      <w:szCs w:val="24"/>
      <w:lang w:val="en-US"/>
    </w:rPr>
  </w:style>
  <w:style w:type="paragraph" w:customStyle="1" w:styleId="Normalbeforelist">
    <w:name w:val="Normal (before list)"/>
    <w:basedOn w:val="Normal"/>
    <w:qFormat/>
    <w:rsid w:val="004A0766"/>
    <w:pPr>
      <w:spacing w:before="100" w:beforeAutospacing="1" w:after="120" w:line="240" w:lineRule="auto"/>
    </w:pPr>
    <w:rPr>
      <w:rFonts w:ascii="Calibri" w:eastAsiaTheme="minorEastAsia" w:hAnsi="Calibri"/>
      <w:sz w:val="23"/>
      <w:szCs w:val="24"/>
      <w:lang w:val="en-US"/>
    </w:rPr>
  </w:style>
  <w:style w:type="table" w:styleId="MediumShading1">
    <w:name w:val="Medium Shading 1"/>
    <w:basedOn w:val="TableNormal"/>
    <w:uiPriority w:val="63"/>
    <w:rsid w:val="00521EE8"/>
    <w:pPr>
      <w:spacing w:after="0" w:line="240" w:lineRule="auto"/>
      <w:ind w:left="101" w:right="101"/>
    </w:pPr>
    <w:rPr>
      <w:rFonts w:ascii="Calibri" w:eastAsiaTheme="minorEastAsia" w:hAnsi="Calibri"/>
      <w:szCs w:val="24"/>
      <w:lang w:val="en-U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shd w:val="clear" w:color="auto" w:fill="E1E1E1"/>
    </w:tcPr>
    <w:tblStylePr w:type="firstRow">
      <w:pPr>
        <w:spacing w:before="0" w:after="0" w:line="240" w:lineRule="auto"/>
      </w:pPr>
      <w:rPr>
        <w:rFonts w:ascii="Calibri" w:hAnsi="Calibri"/>
        <w:b/>
        <w:bCs/>
        <w:color w:val="auto"/>
        <w:sz w:val="24"/>
      </w:rPr>
      <w:tblPr/>
      <w:tcPr>
        <w:shd w:val="clear" w:color="auto" w:fill="8EAADB" w:themeFill="accent1" w:themeFillTint="99"/>
      </w:tcPr>
    </w:tblStylePr>
    <w:tblStylePr w:type="lastRow">
      <w:pPr>
        <w:wordWrap/>
        <w:spacing w:before="0" w:beforeAutospacing="0" w:after="0" w:afterAutospacing="0" w:line="240" w:lineRule="auto"/>
        <w:jc w:val="left"/>
      </w:pPr>
      <w:rPr>
        <w:rFonts w:asciiTheme="majorHAnsi" w:hAnsiTheme="majorHAnsi"/>
        <w:b/>
        <w:bCs/>
        <w:sz w:val="24"/>
      </w:rPr>
      <w:tblPr/>
      <w:tcPr>
        <w:shd w:val="clear" w:color="auto" w:fill="D9D9D9" w:themeFill="background1" w:themeFillShade="D9"/>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9E2F3" w:themeFill="accent1" w:themeFillTint="33"/>
      </w:tcPr>
    </w:tblStylePr>
  </w:style>
  <w:style w:type="table" w:styleId="GridTable6Colorful-Accent5">
    <w:name w:val="Grid Table 6 Colorful Accent 5"/>
    <w:basedOn w:val="TableNormal"/>
    <w:uiPriority w:val="51"/>
    <w:rsid w:val="008C01B1"/>
    <w:pPr>
      <w:spacing w:after="0" w:line="240" w:lineRule="auto"/>
    </w:pPr>
    <w:rPr>
      <w:rFonts w:ascii="Times New Roman" w:eastAsia="Times New Roman" w:hAnsi="Times New Roman" w:cs="Times New Roman"/>
      <w:color w:val="2E74B5" w:themeColor="accent5" w:themeShade="BF"/>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hartstyle">
    <w:name w:val="Chart style"/>
    <w:basedOn w:val="Normal"/>
    <w:qFormat/>
    <w:rsid w:val="008C01B1"/>
    <w:pPr>
      <w:spacing w:before="60" w:after="60" w:line="276" w:lineRule="auto"/>
    </w:pPr>
    <w:rPr>
      <w:rFonts w:eastAsia="MS Mincho" w:cstheme="minorHAnsi"/>
      <w:bCs/>
      <w:color w:val="000000" w:themeColor="text1"/>
      <w:lang w:val="en-US"/>
    </w:rPr>
  </w:style>
  <w:style w:type="table" w:styleId="GridTable4-Accent5">
    <w:name w:val="Grid Table 4 Accent 5"/>
    <w:basedOn w:val="TableNormal"/>
    <w:uiPriority w:val="49"/>
    <w:rsid w:val="008C01B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FPP">
    <w:name w:val="FPP"/>
    <w:basedOn w:val="TableNormal"/>
    <w:uiPriority w:val="99"/>
    <w:rsid w:val="008C01B1"/>
    <w:pPr>
      <w:spacing w:after="0" w:line="240" w:lineRule="auto"/>
    </w:pPr>
    <w:tblPr/>
  </w:style>
  <w:style w:type="paragraph" w:styleId="NoSpacing">
    <w:name w:val="No Spacing"/>
    <w:basedOn w:val="Normal"/>
    <w:uiPriority w:val="1"/>
    <w:qFormat/>
    <w:rsid w:val="00453EB1"/>
    <w:pPr>
      <w:spacing w:after="0" w:line="240" w:lineRule="auto"/>
    </w:pPr>
    <w:rPr>
      <w:rFonts w:ascii="Garamond" w:hAnsi="Garamond" w:cs="Calibri"/>
      <w:lang w:val="en-US"/>
    </w:rPr>
  </w:style>
  <w:style w:type="paragraph" w:customStyle="1" w:styleId="HEADING20">
    <w:name w:val="HEADING2"/>
    <w:basedOn w:val="Normal"/>
    <w:qFormat/>
    <w:rsid w:val="00EF249C"/>
    <w:pPr>
      <w:pBdr>
        <w:top w:val="single" w:sz="4" w:space="2" w:color="163E6C"/>
      </w:pBdr>
      <w:spacing w:before="400" w:after="100" w:line="240" w:lineRule="auto"/>
    </w:pPr>
    <w:rPr>
      <w:rFonts w:ascii="Calibri" w:eastAsia="Times New Roman" w:hAnsi="Calibri" w:cs="Times New Roman"/>
      <w:b/>
      <w:caps/>
      <w:color w:val="163E6C"/>
      <w:sz w:val="24"/>
      <w:szCs w:val="20"/>
      <w:lang w:val="en-US"/>
    </w:rPr>
  </w:style>
  <w:style w:type="paragraph" w:customStyle="1" w:styleId="BODYNEW">
    <w:name w:val="BODY NEW"/>
    <w:basedOn w:val="Normal"/>
    <w:qFormat/>
    <w:rsid w:val="00EF249C"/>
    <w:pPr>
      <w:spacing w:after="60" w:line="276" w:lineRule="auto"/>
    </w:pPr>
    <w:rPr>
      <w:rFonts w:eastAsia="MS Mincho" w:cstheme="minorHAnsi"/>
      <w:lang w:val="en-US"/>
    </w:rPr>
  </w:style>
  <w:style w:type="character" w:customStyle="1" w:styleId="Heading1Char">
    <w:name w:val="Heading 1 Char"/>
    <w:basedOn w:val="DefaultParagraphFont"/>
    <w:link w:val="Heading1"/>
    <w:uiPriority w:val="9"/>
    <w:rsid w:val="0021267D"/>
    <w:rPr>
      <w:rFonts w:cstheme="minorHAnsi"/>
      <w:b/>
      <w:bCs/>
      <w:caps/>
      <w:color w:val="00B188"/>
      <w:sz w:val="32"/>
      <w:szCs w:val="32"/>
      <w:lang w:val="en-US"/>
    </w:rPr>
  </w:style>
  <w:style w:type="paragraph" w:styleId="TOCHeading">
    <w:name w:val="TOC Heading"/>
    <w:basedOn w:val="Heading1"/>
    <w:next w:val="Normal"/>
    <w:uiPriority w:val="39"/>
    <w:unhideWhenUsed/>
    <w:qFormat/>
    <w:rsid w:val="0021267D"/>
    <w:pPr>
      <w:keepNext/>
      <w:keepLines/>
      <w:suppressAutoHyphens w:val="0"/>
      <w:autoSpaceDE/>
      <w:autoSpaceDN/>
      <w:adjustRightInd/>
      <w:spacing w:before="240" w:line="259" w:lineRule="auto"/>
      <w:textAlignment w:val="auto"/>
      <w:outlineLvl w:val="9"/>
    </w:pPr>
    <w:rPr>
      <w:rFonts w:asciiTheme="majorHAnsi" w:eastAsiaTheme="majorEastAsia" w:hAnsiTheme="majorHAnsi" w:cstheme="majorBidi"/>
      <w:b w:val="0"/>
      <w:bCs w:val="0"/>
      <w:caps w:val="0"/>
      <w:color w:val="2F5496" w:themeColor="accent1" w:themeShade="BF"/>
    </w:rPr>
  </w:style>
  <w:style w:type="paragraph" w:styleId="TOC1">
    <w:name w:val="toc 1"/>
    <w:basedOn w:val="Normal"/>
    <w:next w:val="Normal"/>
    <w:autoRedefine/>
    <w:uiPriority w:val="39"/>
    <w:unhideWhenUsed/>
    <w:rsid w:val="0021267D"/>
    <w:pPr>
      <w:spacing w:after="100"/>
    </w:pPr>
  </w:style>
  <w:style w:type="paragraph" w:styleId="TOC3">
    <w:name w:val="toc 3"/>
    <w:basedOn w:val="Normal"/>
    <w:next w:val="Normal"/>
    <w:autoRedefine/>
    <w:uiPriority w:val="39"/>
    <w:unhideWhenUsed/>
    <w:rsid w:val="0021267D"/>
    <w:pPr>
      <w:spacing w:after="100"/>
      <w:ind w:left="440"/>
    </w:pPr>
  </w:style>
  <w:style w:type="character" w:customStyle="1" w:styleId="Heading2Char">
    <w:name w:val="Heading 2 Char"/>
    <w:basedOn w:val="DefaultParagraphFont"/>
    <w:link w:val="Heading2"/>
    <w:uiPriority w:val="9"/>
    <w:rsid w:val="002A315A"/>
    <w:rPr>
      <w:b/>
      <w:sz w:val="24"/>
    </w:rPr>
  </w:style>
  <w:style w:type="character" w:customStyle="1" w:styleId="Heading3Char">
    <w:name w:val="Heading 3 Char"/>
    <w:basedOn w:val="DefaultParagraphFont"/>
    <w:link w:val="Heading3"/>
    <w:uiPriority w:val="9"/>
    <w:semiHidden/>
    <w:rsid w:val="0021267D"/>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DF5A6E"/>
    <w:rPr>
      <w:color w:val="808080"/>
    </w:rPr>
  </w:style>
  <w:style w:type="paragraph" w:styleId="Revision">
    <w:name w:val="Revision"/>
    <w:hidden/>
    <w:uiPriority w:val="99"/>
    <w:semiHidden/>
    <w:rsid w:val="00E963FE"/>
    <w:pPr>
      <w:spacing w:after="0" w:line="240" w:lineRule="auto"/>
    </w:pPr>
  </w:style>
  <w:style w:type="character" w:styleId="UnresolvedMention">
    <w:name w:val="Unresolved Mention"/>
    <w:basedOn w:val="DefaultParagraphFont"/>
    <w:uiPriority w:val="99"/>
    <w:semiHidden/>
    <w:unhideWhenUsed/>
    <w:rsid w:val="001E5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1191">
      <w:bodyDiv w:val="1"/>
      <w:marLeft w:val="0"/>
      <w:marRight w:val="0"/>
      <w:marTop w:val="0"/>
      <w:marBottom w:val="0"/>
      <w:divBdr>
        <w:top w:val="none" w:sz="0" w:space="0" w:color="auto"/>
        <w:left w:val="none" w:sz="0" w:space="0" w:color="auto"/>
        <w:bottom w:val="none" w:sz="0" w:space="0" w:color="auto"/>
        <w:right w:val="none" w:sz="0" w:space="0" w:color="auto"/>
      </w:divBdr>
    </w:div>
    <w:div w:id="1535464621">
      <w:bodyDiv w:val="1"/>
      <w:marLeft w:val="0"/>
      <w:marRight w:val="0"/>
      <w:marTop w:val="0"/>
      <w:marBottom w:val="0"/>
      <w:divBdr>
        <w:top w:val="none" w:sz="0" w:space="0" w:color="auto"/>
        <w:left w:val="none" w:sz="0" w:space="0" w:color="auto"/>
        <w:bottom w:val="none" w:sz="0" w:space="0" w:color="auto"/>
        <w:right w:val="none" w:sz="0" w:space="0" w:color="auto"/>
      </w:divBdr>
    </w:div>
    <w:div w:id="176969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alberta.ca/publications/2368-9528"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cac.ca/programs/MCG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bertainnovates.ca/funding-clean-technology/climate-change-innovation-and-technology-framework-ccitf/municipalcommunitygenerationchallenge/" TargetMode="External"/><Relationship Id="rId5" Type="http://schemas.openxmlformats.org/officeDocument/2006/relationships/numbering" Target="numbering.xml"/><Relationship Id="rId15" Type="http://schemas.openxmlformats.org/officeDocument/2006/relationships/hyperlink" Target="mailto:inbox_grants@albertainnovates.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alberta.ca/fo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74E372CED7B4E844BB73B4FD5FFDB" ma:contentTypeVersion="9" ma:contentTypeDescription="Create a new document." ma:contentTypeScope="" ma:versionID="dc929f5c056f109c6a134a09d628185b">
  <xsd:schema xmlns:xsd="http://www.w3.org/2001/XMLSchema" xmlns:xs="http://www.w3.org/2001/XMLSchema" xmlns:p="http://schemas.microsoft.com/office/2006/metadata/properties" xmlns:ns1="25bd85f8-be15-4df9-825a-ed026f2b4cfb" targetNamespace="http://schemas.microsoft.com/office/2006/metadata/properties" ma:root="true" ma:fieldsID="c37ba1016348171cd2fd851d518693e9" ns1:_="">
    <xsd:import namespace="25bd85f8-be15-4df9-825a-ed026f2b4cfb"/>
    <xsd:element name="properties">
      <xsd:complexType>
        <xsd:sequence>
          <xsd:element name="documentManagement">
            <xsd:complexType>
              <xsd:all>
                <xsd:element ref="ns1:Document_x0020_Type"/>
                <xsd:element ref="ns1:Year" minOccurs="0"/>
                <xsd:element ref="ns1:Municip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d85f8-be15-4df9-825a-ed026f2b4cfb" elementFormDefault="qualified">
    <xsd:import namespace="http://schemas.microsoft.com/office/2006/documentManagement/types"/>
    <xsd:import namespace="http://schemas.microsoft.com/office/infopath/2007/PartnerControls"/>
    <xsd:element name="Document_x0020_Type" ma:index="0" ma:displayName="Document Type" ma:format="Dropdown" ma:internalName="Document_x0020_Type">
      <xsd:simpleType>
        <xsd:restriction base="dms:Choice">
          <xsd:enumeration value="EOI"/>
          <xsd:enumeration value="Administration"/>
          <xsd:enumeration value="AMSP Program Documents"/>
          <xsd:enumeration value="AMSP Application Files"/>
          <xsd:enumeration value="Business case Analyses"/>
          <xsd:enumeration value="Briefing Notes &amp; RFDs"/>
          <xsd:enumeration value="Communications"/>
          <xsd:enumeration value="Completion Reports"/>
          <xsd:enumeration value="Dashboard Report"/>
          <xsd:enumeration value="Dashboard Report - Archived"/>
          <xsd:enumeration value="Detailed Energy Assesments"/>
          <xsd:enumeration value="Education"/>
          <xsd:enumeration value="Energy Audits and Contracts"/>
          <xsd:enumeration value="Finalized Funding Agreements"/>
          <xsd:enumeration value="Information"/>
          <xsd:enumeration value="Landfill Assesment"/>
          <xsd:enumeration value="NEET Program Documents"/>
          <xsd:enumeration value="NEET Application Files"/>
          <xsd:enumeration value="News and Publications"/>
          <xsd:enumeration value="Projects"/>
          <xsd:enumeration value="Reports"/>
          <xsd:enumeration value="Screening Assesments"/>
          <xsd:enumeration value="TAME+ Application Files"/>
          <xsd:enumeration value="TAME Buildings Initiative contracts"/>
          <xsd:enumeration value="TAME Outdoor Lights Initiative"/>
          <xsd:enumeration value="TAME Water"/>
          <xsd:enumeration value="TAME Wastewater"/>
          <xsd:enumeration value="TAME1 Program Documents"/>
          <xsd:enumeration value="TAME+ Program Documents"/>
          <xsd:enumeration value="TAME Express Program Documents"/>
          <xsd:enumeration value="TAME Express Application Files"/>
          <xsd:enumeration value="Wastewater Treatment Assesments"/>
          <xsd:enumeration value="Workshop"/>
          <xsd:enumeration value="Other Data"/>
          <xsd:enumeration value="GHG Quantification"/>
          <xsd:enumeration value="Presentations"/>
          <xsd:enumeration value="Program Design and Development"/>
          <xsd:enumeration value="SFS Program Documents"/>
          <xsd:enumeration value="CEEREP"/>
        </xsd:restriction>
      </xsd:simpleType>
    </xsd:element>
    <xsd:element name="Year" ma:index="1" nillable="true" ma:displayName="Year" ma:default="2019" ma:format="Dropdown" ma:internalName="Year">
      <xsd:simpleType>
        <xsd:restriction base="dms:Choice">
          <xsd:enumeration value="2019"/>
          <xsd:enumeration value="2018"/>
          <xsd:enumeration value="2017"/>
          <xsd:enumeration value="2016"/>
        </xsd:restriction>
      </xsd:simpleType>
    </xsd:element>
    <xsd:element name="Municipality" ma:index="4" nillable="true" ma:displayName="TAME" ma:internalName="Municipali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25bd85f8-be15-4df9-825a-ed026f2b4cfb">2019</Year>
    <Municipality xmlns="25bd85f8-be15-4df9-825a-ed026f2b4cfb" xsi:nil="true"/>
    <Document_x0020_Type xmlns="25bd85f8-be15-4df9-825a-ed026f2b4cfb">Program Design and Development</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10F1-FA68-460A-AAA3-231E302D0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d85f8-be15-4df9-825a-ed026f2b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ED517-A954-49B6-BD46-3E599E00FB1E}">
  <ds:schemaRefs>
    <ds:schemaRef ds:uri="http://schemas.microsoft.com/sharepoint/v3/contenttype/forms"/>
  </ds:schemaRefs>
</ds:datastoreItem>
</file>

<file path=customXml/itemProps3.xml><?xml version="1.0" encoding="utf-8"?>
<ds:datastoreItem xmlns:ds="http://schemas.openxmlformats.org/officeDocument/2006/customXml" ds:itemID="{EA16D6D7-5CCE-4FE9-B614-F98177D97567}">
  <ds:schemaRefs>
    <ds:schemaRef ds:uri="http://schemas.microsoft.com/office/2006/metadata/properties"/>
    <ds:schemaRef ds:uri="http://schemas.microsoft.com/office/infopath/2007/PartnerControls"/>
    <ds:schemaRef ds:uri="25bd85f8-be15-4df9-825a-ed026f2b4cfb"/>
  </ds:schemaRefs>
</ds:datastoreItem>
</file>

<file path=customXml/itemProps4.xml><?xml version="1.0" encoding="utf-8"?>
<ds:datastoreItem xmlns:ds="http://schemas.openxmlformats.org/officeDocument/2006/customXml" ds:itemID="{3E27445C-3F24-4CBE-897B-C9B953A7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MCGC FPP form Sept 5 2019</vt:lpstr>
    </vt:vector>
  </TitlesOfParts>
  <Company>AITF</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MCGC FPP form Sept 5 2019</dc:title>
  <dc:creator>David Goulden</dc:creator>
  <cp:lastModifiedBy>Brett Purdy</cp:lastModifiedBy>
  <cp:revision>5</cp:revision>
  <cp:lastPrinted>2018-03-28T17:47:00Z</cp:lastPrinted>
  <dcterms:created xsi:type="dcterms:W3CDTF">2019-09-14T19:43:00Z</dcterms:created>
  <dcterms:modified xsi:type="dcterms:W3CDTF">2019-09-14T20:20:00Z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0x0101003D474E372CED7B4E844BB73B4FD5FFDB</vt:lpwstr>
  </property>
</Properties>
</file>